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" w:hAnsi="仿宋" w:eastAsia="仿宋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eastAsia" w:ascii="方正小标宋_GBK" w:hAnsi="仿宋" w:eastAsia="方正小标宋_GBK" w:cs="方正小标宋简体"/>
          <w:sz w:val="36"/>
          <w:szCs w:val="36"/>
        </w:rPr>
      </w:pPr>
      <w:bookmarkStart w:id="0" w:name="_GoBack"/>
      <w:r>
        <w:rPr>
          <w:rFonts w:hint="eastAsia" w:ascii="方正小标宋_GBK" w:hAnsi="仿宋" w:eastAsia="方正小标宋_GBK" w:cs="方正小标宋简体"/>
          <w:sz w:val="36"/>
          <w:szCs w:val="36"/>
        </w:rPr>
        <w:t>2017-2019年食用菌产业布局及重点发展品种表</w:t>
      </w:r>
    </w:p>
    <w:bookmarkEnd w:id="0"/>
    <w:tbl>
      <w:tblPr>
        <w:tblStyle w:val="5"/>
        <w:tblW w:w="14800" w:type="dxa"/>
        <w:tblInd w:w="-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96"/>
        <w:gridCol w:w="1665"/>
        <w:gridCol w:w="2828"/>
        <w:gridCol w:w="1478"/>
        <w:gridCol w:w="1984"/>
        <w:gridCol w:w="2753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atLeast"/>
        </w:trPr>
        <w:tc>
          <w:tcPr>
            <w:tcW w:w="209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产业带名称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10个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产业大县</w:t>
            </w:r>
          </w:p>
        </w:tc>
        <w:tc>
          <w:tcPr>
            <w:tcW w:w="2828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40个基地县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10个一般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发展县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重点发展品种</w:t>
            </w:r>
          </w:p>
        </w:tc>
        <w:tc>
          <w:tcPr>
            <w:tcW w:w="2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40个林下仿野生栽培及抚育县</w:t>
            </w:r>
          </w:p>
        </w:tc>
        <w:tc>
          <w:tcPr>
            <w:tcW w:w="199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重点发展品种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2" w:hRule="atLeast"/>
        </w:trPr>
        <w:tc>
          <w:tcPr>
            <w:tcW w:w="2096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黔西北、黔西乌蒙山区中高海拔食用菌产业带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纳雍、大方、威宁、黔西</w:t>
            </w:r>
          </w:p>
        </w:tc>
        <w:tc>
          <w:tcPr>
            <w:tcW w:w="2828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织金、赫章、水城、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六枝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盘州、金沙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红托竹荪、冬荪、灰树花、海鲜菇、香菇、木耳等</w:t>
            </w:r>
          </w:p>
        </w:tc>
        <w:tc>
          <w:tcPr>
            <w:tcW w:w="2753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纳雍、大方、水城、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盘州</w:t>
            </w:r>
          </w:p>
        </w:tc>
        <w:tc>
          <w:tcPr>
            <w:tcW w:w="1996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竹荪、灰树花、牛肝菌等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2" w:hRule="atLeast"/>
        </w:trPr>
        <w:tc>
          <w:tcPr>
            <w:tcW w:w="2096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北部、东部大娄山区-武陵山区中海拔食用菌产业带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印江、播州</w:t>
            </w:r>
          </w:p>
        </w:tc>
        <w:tc>
          <w:tcPr>
            <w:tcW w:w="2828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正安、玉屏、道真、湄潭、凤冈、余庆、绥阳、石阡、德江、沿河、万山、思南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松桃、习水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茶树菇、羊肚菌、灰树花、香菇、木耳等</w:t>
            </w:r>
          </w:p>
        </w:tc>
        <w:tc>
          <w:tcPr>
            <w:tcW w:w="2753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道真、务川、正安、玉屏、印江、德江、沿河、松桃、江口</w:t>
            </w:r>
          </w:p>
        </w:tc>
        <w:tc>
          <w:tcPr>
            <w:tcW w:w="1996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羊肚菌、灰树花、牛肝菌、马桑香菇、红菇、紫花菌等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7" w:hRule="atLeast"/>
        </w:trPr>
        <w:tc>
          <w:tcPr>
            <w:tcW w:w="2096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黔东南、黔南苗岭中低海拔食用菌产业带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剑河</w:t>
            </w:r>
          </w:p>
        </w:tc>
        <w:tc>
          <w:tcPr>
            <w:tcW w:w="2828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锦屏、天柱、台江、黎平、丹寨、榕江、从江、贵定、龙里、罗甸、独山、都匀、三都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惠水、长顺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姬松茸、红托竹荪、双孢蘑菇、草菇、茯苓、灵芝、香菇、木耳等</w:t>
            </w:r>
          </w:p>
        </w:tc>
        <w:tc>
          <w:tcPr>
            <w:tcW w:w="2753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贵定、龙里、罗甸、剑河、榕江、雷山、台江、黎平、锦屏、三穗、丹寨、平塘、荔波、三都、长顺</w:t>
            </w:r>
          </w:p>
        </w:tc>
        <w:tc>
          <w:tcPr>
            <w:tcW w:w="1996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灵芝、松乳菇、鸡油菌、紫花菌等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atLeast"/>
        </w:trPr>
        <w:tc>
          <w:tcPr>
            <w:tcW w:w="2096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黔西南喀斯特山区中低海拔食用菌产业带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安龙、兴义（含义龙试验区）</w:t>
            </w:r>
          </w:p>
        </w:tc>
        <w:tc>
          <w:tcPr>
            <w:tcW w:w="2828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兴仁、晴隆、贞丰、册亨、望谟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普安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姬松茸、红托竹荪、黑木耳、灵芝等</w:t>
            </w:r>
          </w:p>
        </w:tc>
        <w:tc>
          <w:tcPr>
            <w:tcW w:w="2753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安龙、兴义、册亨、望谟</w:t>
            </w:r>
          </w:p>
        </w:tc>
        <w:tc>
          <w:tcPr>
            <w:tcW w:w="1996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灵芝、马蹄菌、紫花菌等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0" w:hRule="atLeast"/>
        </w:trPr>
        <w:tc>
          <w:tcPr>
            <w:tcW w:w="2096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黔中山原山地食用菌产业带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西秀</w:t>
            </w:r>
          </w:p>
        </w:tc>
        <w:tc>
          <w:tcPr>
            <w:tcW w:w="2828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紫云、白云、开阳、贵安新区、普定、关岭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平坝、清镇、镇宁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香菇、双孢蘑菇、姬松茸、大球盖菇、草菇等</w:t>
            </w:r>
          </w:p>
        </w:tc>
        <w:tc>
          <w:tcPr>
            <w:tcW w:w="2753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关岭、镇宁、贵安新区、开阳、清镇、平坝、花溪、修文</w:t>
            </w:r>
          </w:p>
        </w:tc>
        <w:tc>
          <w:tcPr>
            <w:tcW w:w="1996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灵芝、紫花菌、鸡枞菌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15770"/>
    <w:rsid w:val="71B157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cs="Calibri"/>
      <w:kern w:val="1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2017-10-26T07:21:00Z</dcterms:created>
  <dc:creator>Administrator</dc:creator>
  <cp:lastModifiedBy>Administrator</cp:lastModifiedBy>
  <dcterms:modified xsi:type="dcterms:W3CDTF">2017-10-26T07:25:07Z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