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eastAsiaTheme="minorEastAsia"/>
          <w:bCs/>
          <w:szCs w:val="21"/>
          <w:lang w:val="en-US" w:eastAsia="zh-CN"/>
        </w:rPr>
      </w:pPr>
      <w:r>
        <w:rPr>
          <w:rFonts w:hint="eastAsia" w:eastAsiaTheme="minorEastAsia"/>
          <w:bCs/>
          <w:szCs w:val="21"/>
          <w:lang w:val="en-US" w:eastAsia="zh-CN"/>
        </w:rPr>
        <w:t>附件 2</w:t>
      </w:r>
    </w:p>
    <w:p>
      <w:pPr>
        <w:jc w:val="center"/>
        <w:rPr>
          <w:rFonts w:eastAsiaTheme="minorEastAsia"/>
          <w:bCs/>
          <w:szCs w:val="21"/>
        </w:rPr>
      </w:pPr>
      <w:r>
        <w:rPr>
          <w:rFonts w:hint="eastAsia" w:eastAsiaTheme="minorEastAsia"/>
          <w:bCs/>
          <w:szCs w:val="21"/>
          <w:lang w:val="en-US" w:eastAsia="zh-CN"/>
        </w:rPr>
        <w:t>弃土</w:t>
      </w:r>
      <w:r>
        <w:rPr>
          <w:rFonts w:eastAsiaTheme="minorEastAsia"/>
          <w:bCs/>
          <w:szCs w:val="21"/>
        </w:rPr>
        <w:t>信息调查表</w:t>
      </w:r>
    </w:p>
    <w:tbl>
      <w:tblPr>
        <w:tblStyle w:val="15"/>
        <w:tblW w:w="87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3"/>
        <w:gridCol w:w="1215"/>
        <w:gridCol w:w="521"/>
        <w:gridCol w:w="640"/>
        <w:gridCol w:w="1145"/>
        <w:gridCol w:w="587"/>
        <w:gridCol w:w="422"/>
        <w:gridCol w:w="478"/>
        <w:gridCol w:w="128"/>
        <w:gridCol w:w="1159"/>
        <w:gridCol w:w="174"/>
        <w:gridCol w:w="791"/>
        <w:gridCol w:w="11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353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default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基本信息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exact"/>
              <w:jc w:val="center"/>
              <w:rPr>
                <w:rFonts w:eastAsiaTheme="minorEastAsia"/>
                <w:sz w:val="18"/>
              </w:rPr>
            </w:pPr>
            <w:r>
              <w:rPr>
                <w:rFonts w:eastAsiaTheme="minorEastAsia"/>
                <w:sz w:val="18"/>
              </w:rPr>
              <w:t>路线名称</w:t>
            </w:r>
          </w:p>
        </w:tc>
        <w:tc>
          <w:tcPr>
            <w:tcW w:w="230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Theme="minorEastAsia"/>
                <w:sz w:val="18"/>
              </w:rPr>
            </w:pPr>
          </w:p>
        </w:tc>
        <w:tc>
          <w:tcPr>
            <w:tcW w:w="1009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18"/>
                <w:lang w:eastAsia="zh-CN"/>
              </w:rPr>
            </w:pPr>
            <w:r>
              <w:rPr>
                <w:rFonts w:eastAsiaTheme="minorEastAsia"/>
                <w:sz w:val="18"/>
              </w:rPr>
              <w:t>经纬度</w:t>
            </w:r>
          </w:p>
        </w:tc>
        <w:tc>
          <w:tcPr>
            <w:tcW w:w="1939" w:type="dxa"/>
            <w:gridSpan w:val="4"/>
            <w:vAlign w:val="center"/>
          </w:tcPr>
          <w:p>
            <w:pPr>
              <w:spacing w:line="240" w:lineRule="exact"/>
              <w:rPr>
                <w:rFonts w:hint="default" w:eastAsiaTheme="minorEastAsia"/>
                <w:sz w:val="18"/>
                <w:lang w:val="en-US" w:eastAsia="zh-CN"/>
              </w:rPr>
            </w:pPr>
            <w:r>
              <w:rPr>
                <w:rFonts w:eastAsiaTheme="minorEastAsia"/>
                <w:sz w:val="18"/>
              </w:rPr>
              <w:t>E</w:t>
            </w:r>
            <w:r>
              <w:rPr>
                <w:rFonts w:hint="eastAsia" w:eastAsiaTheme="minorEastAsia"/>
                <w:sz w:val="18"/>
                <w:lang w:val="en-US" w:eastAsia="zh-CN"/>
              </w:rPr>
              <w:t>1</w:t>
            </w:r>
            <w:r>
              <w:rPr>
                <w:rFonts w:eastAsiaTheme="minorEastAsia"/>
                <w:sz w:val="18"/>
              </w:rPr>
              <w:t>：</w:t>
            </w:r>
            <w:r>
              <w:rPr>
                <w:rFonts w:hint="eastAsia" w:eastAsiaTheme="minorEastAsia"/>
                <w:sz w:val="18"/>
                <w:lang w:val="en-US" w:eastAsia="zh-CN"/>
              </w:rPr>
              <w:t xml:space="preserve">   N1：</w:t>
            </w:r>
          </w:p>
        </w:tc>
        <w:tc>
          <w:tcPr>
            <w:tcW w:w="1949" w:type="dxa"/>
            <w:gridSpan w:val="2"/>
            <w:vAlign w:val="center"/>
          </w:tcPr>
          <w:p>
            <w:pPr>
              <w:spacing w:line="240" w:lineRule="exact"/>
              <w:rPr>
                <w:rFonts w:hint="eastAsia" w:eastAsiaTheme="minorEastAsia"/>
                <w:sz w:val="18"/>
                <w:lang w:val="en-US" w:eastAsia="zh-CN"/>
              </w:rPr>
            </w:pPr>
            <w:r>
              <w:rPr>
                <w:rFonts w:eastAsiaTheme="minorEastAsia"/>
                <w:sz w:val="18"/>
              </w:rPr>
              <w:t>E</w:t>
            </w:r>
            <w:r>
              <w:rPr>
                <w:rFonts w:hint="eastAsia" w:eastAsiaTheme="minorEastAsia"/>
                <w:sz w:val="18"/>
                <w:lang w:val="en-US" w:eastAsia="zh-CN"/>
              </w:rPr>
              <w:t>2</w:t>
            </w:r>
            <w:r>
              <w:rPr>
                <w:rFonts w:eastAsiaTheme="minorEastAsia"/>
                <w:sz w:val="18"/>
              </w:rPr>
              <w:t>：</w:t>
            </w:r>
            <w:r>
              <w:rPr>
                <w:rFonts w:hint="eastAsia" w:eastAsiaTheme="minorEastAsia"/>
                <w:sz w:val="18"/>
                <w:lang w:val="en-US" w:eastAsia="zh-CN"/>
              </w:rPr>
              <w:t xml:space="preserve">   N2：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exact"/>
          <w:jc w:val="center"/>
        </w:trPr>
        <w:tc>
          <w:tcPr>
            <w:tcW w:w="353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18"/>
                <w:lang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spacing w:line="240" w:lineRule="exact"/>
              <w:jc w:val="center"/>
              <w:rPr>
                <w:rFonts w:eastAsiaTheme="minorEastAsia"/>
                <w:sz w:val="18"/>
              </w:rPr>
            </w:pPr>
            <w:r>
              <w:rPr>
                <w:rFonts w:eastAsiaTheme="minorEastAsia"/>
                <w:sz w:val="18"/>
              </w:rPr>
              <w:t>路线编号</w:t>
            </w:r>
          </w:p>
        </w:tc>
        <w:tc>
          <w:tcPr>
            <w:tcW w:w="230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Theme="minorEastAsia"/>
                <w:sz w:val="18"/>
              </w:rPr>
            </w:pPr>
          </w:p>
        </w:tc>
        <w:tc>
          <w:tcPr>
            <w:tcW w:w="1009" w:type="dxa"/>
            <w:gridSpan w:val="2"/>
            <w:vMerge w:val="continue"/>
            <w:tcBorders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18"/>
                <w:lang w:eastAsia="zh-CN"/>
              </w:rPr>
            </w:pPr>
          </w:p>
        </w:tc>
        <w:tc>
          <w:tcPr>
            <w:tcW w:w="1939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rPr>
                <w:rFonts w:eastAsiaTheme="minorEastAsia"/>
                <w:sz w:val="18"/>
              </w:rPr>
            </w:pPr>
            <w:r>
              <w:rPr>
                <w:rFonts w:eastAsiaTheme="minorEastAsia"/>
                <w:sz w:val="18"/>
              </w:rPr>
              <w:t>E</w:t>
            </w:r>
            <w:r>
              <w:rPr>
                <w:rFonts w:hint="eastAsia" w:eastAsiaTheme="minorEastAsia"/>
                <w:sz w:val="18"/>
                <w:lang w:val="en-US" w:eastAsia="zh-CN"/>
              </w:rPr>
              <w:t>3</w:t>
            </w:r>
            <w:r>
              <w:rPr>
                <w:rFonts w:eastAsiaTheme="minorEastAsia"/>
                <w:sz w:val="18"/>
              </w:rPr>
              <w:t>：</w:t>
            </w:r>
            <w:r>
              <w:rPr>
                <w:rFonts w:hint="eastAsia" w:eastAsiaTheme="minorEastAsia"/>
                <w:sz w:val="18"/>
                <w:lang w:val="en-US" w:eastAsia="zh-CN"/>
              </w:rPr>
              <w:t xml:space="preserve">   N3：</w:t>
            </w:r>
          </w:p>
        </w:tc>
        <w:tc>
          <w:tcPr>
            <w:tcW w:w="1949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rPr>
                <w:rFonts w:eastAsiaTheme="minorEastAsia"/>
                <w:sz w:val="18"/>
              </w:rPr>
            </w:pPr>
            <w:r>
              <w:rPr>
                <w:rFonts w:eastAsiaTheme="minorEastAsia"/>
                <w:sz w:val="18"/>
              </w:rPr>
              <w:t>E</w:t>
            </w:r>
            <w:r>
              <w:rPr>
                <w:rFonts w:hint="eastAsia" w:eastAsiaTheme="minorEastAsia"/>
                <w:sz w:val="18"/>
                <w:lang w:val="en-US" w:eastAsia="zh-CN"/>
              </w:rPr>
              <w:t>4</w:t>
            </w:r>
            <w:r>
              <w:rPr>
                <w:rFonts w:eastAsiaTheme="minorEastAsia"/>
                <w:sz w:val="18"/>
              </w:rPr>
              <w:t>：</w:t>
            </w:r>
            <w:r>
              <w:rPr>
                <w:rFonts w:hint="eastAsia" w:eastAsiaTheme="minorEastAsia"/>
                <w:sz w:val="18"/>
                <w:lang w:val="en-US" w:eastAsia="zh-CN"/>
              </w:rPr>
              <w:t xml:space="preserve">   N4：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exact"/>
          <w:jc w:val="center"/>
        </w:trPr>
        <w:tc>
          <w:tcPr>
            <w:tcW w:w="353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18"/>
                <w:lang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spacing w:line="240" w:lineRule="exact"/>
              <w:jc w:val="center"/>
              <w:rPr>
                <w:rFonts w:eastAsiaTheme="minorEastAsia"/>
                <w:sz w:val="18"/>
              </w:rPr>
            </w:pPr>
            <w:r>
              <w:rPr>
                <w:rFonts w:eastAsiaTheme="minorEastAsia"/>
                <w:sz w:val="18"/>
              </w:rPr>
              <w:t>管养单位</w:t>
            </w:r>
          </w:p>
        </w:tc>
        <w:tc>
          <w:tcPr>
            <w:tcW w:w="230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Theme="minorEastAsia"/>
                <w:sz w:val="18"/>
              </w:rPr>
            </w:pPr>
          </w:p>
        </w:tc>
        <w:tc>
          <w:tcPr>
            <w:tcW w:w="1009" w:type="dxa"/>
            <w:gridSpan w:val="2"/>
            <w:vMerge w:val="continue"/>
            <w:tcBorders/>
            <w:vAlign w:val="center"/>
          </w:tcPr>
          <w:p>
            <w:pPr>
              <w:spacing w:line="240" w:lineRule="exact"/>
              <w:jc w:val="center"/>
              <w:rPr>
                <w:rFonts w:eastAsiaTheme="minorEastAsia"/>
                <w:sz w:val="18"/>
              </w:rPr>
            </w:pPr>
          </w:p>
        </w:tc>
        <w:tc>
          <w:tcPr>
            <w:tcW w:w="3888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rPr>
                <w:rFonts w:hint="default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eastAsia="zh-CN"/>
              </w:rPr>
              <w:t>拐点坐标根据实际数量录入，不限于</w:t>
            </w:r>
            <w:r>
              <w:rPr>
                <w:rFonts w:hint="eastAsia" w:eastAsiaTheme="minorEastAsia"/>
                <w:sz w:val="18"/>
                <w:lang w:val="en-US" w:eastAsia="zh-CN"/>
              </w:rPr>
              <w:t>4个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353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18"/>
                <w:lang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spacing w:line="240" w:lineRule="exact"/>
              <w:jc w:val="center"/>
              <w:rPr>
                <w:rFonts w:eastAsiaTheme="minorEastAsia"/>
                <w:sz w:val="18"/>
              </w:rPr>
            </w:pPr>
            <w:r>
              <w:rPr>
                <w:rFonts w:hint="eastAsia" w:eastAsiaTheme="minorEastAsia"/>
                <w:sz w:val="18"/>
              </w:rPr>
              <w:t>起止点</w:t>
            </w:r>
            <w:r>
              <w:rPr>
                <w:rFonts w:eastAsiaTheme="minorEastAsia"/>
                <w:sz w:val="18"/>
              </w:rPr>
              <w:t>桩号</w:t>
            </w:r>
          </w:p>
        </w:tc>
        <w:tc>
          <w:tcPr>
            <w:tcW w:w="1161" w:type="dxa"/>
            <w:gridSpan w:val="2"/>
            <w:vAlign w:val="center"/>
          </w:tcPr>
          <w:p>
            <w:pPr>
              <w:spacing w:line="240" w:lineRule="exact"/>
              <w:jc w:val="left"/>
              <w:rPr>
                <w:rFonts w:eastAsiaTheme="minorEastAsia"/>
                <w:sz w:val="18"/>
              </w:rPr>
            </w:pPr>
            <w:r>
              <w:rPr>
                <w:rFonts w:hint="eastAsia" w:eastAsiaTheme="minorEastAsia"/>
                <w:sz w:val="18"/>
              </w:rPr>
              <w:t>起点桩号：</w:t>
            </w:r>
          </w:p>
        </w:tc>
        <w:tc>
          <w:tcPr>
            <w:tcW w:w="1145" w:type="dxa"/>
            <w:vAlign w:val="center"/>
          </w:tcPr>
          <w:p>
            <w:pPr>
              <w:spacing w:line="240" w:lineRule="exact"/>
              <w:jc w:val="left"/>
              <w:rPr>
                <w:rFonts w:eastAsiaTheme="minorEastAsia"/>
                <w:sz w:val="18"/>
              </w:rPr>
            </w:pPr>
            <w:r>
              <w:rPr>
                <w:rFonts w:hint="eastAsia" w:eastAsiaTheme="minorEastAsia"/>
                <w:sz w:val="18"/>
              </w:rPr>
              <w:t>止点桩号：</w:t>
            </w:r>
          </w:p>
        </w:tc>
        <w:tc>
          <w:tcPr>
            <w:tcW w:w="100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类型</w:t>
            </w:r>
          </w:p>
        </w:tc>
        <w:tc>
          <w:tcPr>
            <w:tcW w:w="3888" w:type="dxa"/>
            <w:gridSpan w:val="6"/>
            <w:vAlign w:val="center"/>
          </w:tcPr>
          <w:p>
            <w:pPr>
              <w:spacing w:line="240" w:lineRule="exact"/>
              <w:rPr>
                <w:rFonts w:hint="eastAsia" w:eastAsiaTheme="minorEastAsia"/>
                <w:sz w:val="18"/>
                <w:lang w:val="en-US" w:eastAsia="zh-CN"/>
              </w:rPr>
            </w:pP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val="en-US" w:eastAsia="zh-CN"/>
              </w:rPr>
              <w:t xml:space="preserve">平地型 </w:t>
            </w: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val="en-US" w:eastAsia="zh-CN"/>
              </w:rPr>
              <w:t xml:space="preserve">沟谷型 </w:t>
            </w: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val="en-US" w:eastAsia="zh-CN"/>
              </w:rPr>
              <w:t xml:space="preserve">坡地型 </w:t>
            </w:r>
            <w:r>
              <w:rPr>
                <w:rFonts w:eastAsiaTheme="minorEastAsia"/>
                <w:sz w:val="18"/>
              </w:rPr>
              <w:sym w:font="Wingdings 2" w:char="00A3"/>
            </w:r>
            <w:r>
              <w:rPr>
                <w:rFonts w:hint="eastAsia" w:eastAsiaTheme="minorEastAsia"/>
                <w:sz w:val="18"/>
                <w:lang w:val="en-US" w:eastAsia="zh-CN"/>
              </w:rPr>
              <w:t xml:space="preserve">临河型 </w:t>
            </w:r>
          </w:p>
          <w:p>
            <w:pPr>
              <w:spacing w:line="240" w:lineRule="exact"/>
              <w:rPr>
                <w:rFonts w:hint="default" w:eastAsiaTheme="minorEastAsia"/>
                <w:sz w:val="18"/>
                <w:lang w:val="en-US"/>
              </w:rPr>
            </w:pPr>
            <w:r>
              <w:rPr>
                <w:rFonts w:eastAsiaTheme="minorEastAsia"/>
                <w:sz w:val="18"/>
              </w:rPr>
              <w:sym w:font="Wingdings 2" w:char="00A3"/>
            </w:r>
            <w:r>
              <w:rPr>
                <w:rFonts w:hint="eastAsia" w:eastAsiaTheme="minorEastAsia"/>
                <w:sz w:val="18"/>
                <w:lang w:val="en-US" w:eastAsia="zh-CN"/>
              </w:rPr>
              <w:t>桥下空间堆土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353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18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spacing w:line="240" w:lineRule="exact"/>
              <w:jc w:val="center"/>
              <w:rPr>
                <w:rFonts w:hint="default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产生原因</w:t>
            </w:r>
          </w:p>
        </w:tc>
        <w:tc>
          <w:tcPr>
            <w:tcW w:w="5080" w:type="dxa"/>
            <w:gridSpan w:val="8"/>
            <w:vAlign w:val="center"/>
          </w:tcPr>
          <w:p>
            <w:pPr>
              <w:spacing w:line="240" w:lineRule="exact"/>
              <w:rPr>
                <w:rFonts w:eastAsiaTheme="minorEastAsia"/>
                <w:sz w:val="18"/>
              </w:rPr>
            </w:pP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val="en-US" w:eastAsia="zh-CN"/>
              </w:rPr>
              <w:t>建设期</w:t>
            </w: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val="en-US" w:eastAsia="zh-CN"/>
              </w:rPr>
              <w:t xml:space="preserve">营运期 </w:t>
            </w: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val="en-US" w:eastAsia="zh-CN"/>
              </w:rPr>
              <w:t xml:space="preserve">原设计 </w:t>
            </w: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val="en-US" w:eastAsia="zh-CN"/>
              </w:rPr>
              <w:t>变更</w:t>
            </w:r>
            <w:r>
              <w:rPr>
                <w:rFonts w:eastAsiaTheme="minorEastAsia"/>
                <w:sz w:val="18"/>
              </w:rPr>
              <w:t xml:space="preserve"> □</w:t>
            </w:r>
            <w:r>
              <w:rPr>
                <w:rFonts w:hint="eastAsia" w:eastAsiaTheme="minorEastAsia"/>
                <w:sz w:val="18"/>
                <w:lang w:val="en-US" w:eastAsia="zh-CN"/>
              </w:rPr>
              <w:t>违规</w:t>
            </w:r>
            <w:r>
              <w:rPr>
                <w:rFonts w:eastAsiaTheme="minorEastAsia"/>
                <w:sz w:val="18"/>
              </w:rPr>
              <w:t xml:space="preserve"> □其它</w:t>
            </w:r>
            <w:r>
              <w:rPr>
                <w:rFonts w:hint="eastAsia" w:eastAsiaTheme="minorEastAsia"/>
                <w:sz w:val="18"/>
                <w:u w:val="single"/>
              </w:rPr>
              <w:t xml:space="preserve">      </w:t>
            </w:r>
          </w:p>
        </w:tc>
        <w:tc>
          <w:tcPr>
            <w:tcW w:w="965" w:type="dxa"/>
            <w:gridSpan w:val="2"/>
            <w:vAlign w:val="center"/>
          </w:tcPr>
          <w:p>
            <w:pPr>
              <w:spacing w:line="240" w:lineRule="exact"/>
              <w:rPr>
                <w:rFonts w:hint="default" w:eastAsiaTheme="minorEastAsia"/>
                <w:sz w:val="18"/>
                <w:lang w:val="en-US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移交接收单位</w:t>
            </w:r>
          </w:p>
        </w:tc>
        <w:tc>
          <w:tcPr>
            <w:tcW w:w="1158" w:type="dxa"/>
            <w:vAlign w:val="center"/>
          </w:tcPr>
          <w:p>
            <w:pPr>
              <w:spacing w:line="240" w:lineRule="exact"/>
              <w:rPr>
                <w:rFonts w:eastAsiaTheme="minorEastAsia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1568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default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场地条件</w:t>
            </w:r>
          </w:p>
        </w:tc>
        <w:tc>
          <w:tcPr>
            <w:tcW w:w="521" w:type="dxa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1</w:t>
            </w:r>
          </w:p>
        </w:tc>
        <w:tc>
          <w:tcPr>
            <w:tcW w:w="1785" w:type="dxa"/>
            <w:gridSpan w:val="2"/>
            <w:vAlign w:val="center"/>
          </w:tcPr>
          <w:p>
            <w:pPr>
              <w:spacing w:line="240" w:lineRule="exact"/>
              <w:rPr>
                <w:rFonts w:hint="default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地形坡度</w:t>
            </w:r>
          </w:p>
        </w:tc>
        <w:tc>
          <w:tcPr>
            <w:tcW w:w="4897" w:type="dxa"/>
            <w:gridSpan w:val="8"/>
            <w:vAlign w:val="center"/>
          </w:tcPr>
          <w:p>
            <w:pPr>
              <w:spacing w:line="240" w:lineRule="exact"/>
              <w:rPr>
                <w:rFonts w:hint="eastAsia" w:eastAsiaTheme="minorEastAsia"/>
                <w:sz w:val="18"/>
                <w:lang w:val="en-US" w:eastAsia="zh-CN"/>
              </w:rPr>
            </w:pP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val="en-US" w:eastAsia="zh-CN"/>
              </w:rPr>
              <w:t>平缓（</w:t>
            </w:r>
            <w:r>
              <w:rPr>
                <w:rFonts w:hint="eastAsia" w:eastAsiaTheme="minorEastAsia"/>
                <w:sz w:val="18"/>
                <w:lang w:eastAsia="zh-CN"/>
              </w:rPr>
              <w:t>坡度小于10°）</w:t>
            </w:r>
            <w:r>
              <w:rPr>
                <w:rFonts w:hint="eastAsia" w:eastAsiaTheme="minorEastAsia"/>
                <w:sz w:val="18"/>
                <w:lang w:val="en-US" w:eastAsia="zh-CN"/>
              </w:rPr>
              <w:t xml:space="preserve"> </w:t>
            </w: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val="en-US" w:eastAsia="zh-CN"/>
              </w:rPr>
              <w:t>较缓（坡度10~20°）</w:t>
            </w:r>
          </w:p>
          <w:p>
            <w:pPr>
              <w:spacing w:line="240" w:lineRule="exact"/>
              <w:rPr>
                <w:rFonts w:eastAsiaTheme="minorEastAsia"/>
                <w:kern w:val="0"/>
                <w:sz w:val="18"/>
                <w:szCs w:val="18"/>
              </w:rPr>
            </w:pP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val="en-US" w:eastAsia="zh-CN"/>
              </w:rPr>
              <w:t xml:space="preserve">较陡（坡度21~35°）  </w:t>
            </w: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val="en-US" w:eastAsia="zh-CN"/>
              </w:rPr>
              <w:t>陡（</w:t>
            </w:r>
            <w:r>
              <w:rPr>
                <w:rFonts w:hint="eastAsia" w:eastAsiaTheme="minorEastAsia"/>
                <w:sz w:val="18"/>
                <w:lang w:eastAsia="zh-CN"/>
              </w:rPr>
              <w:t>坡度大于35°）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exact"/>
          <w:jc w:val="center"/>
        </w:trPr>
        <w:tc>
          <w:tcPr>
            <w:tcW w:w="156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18"/>
                <w:lang w:val="en-US" w:eastAsia="zh-CN"/>
              </w:rPr>
            </w:pPr>
          </w:p>
        </w:tc>
        <w:tc>
          <w:tcPr>
            <w:tcW w:w="521" w:type="dxa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2</w:t>
            </w:r>
          </w:p>
        </w:tc>
        <w:tc>
          <w:tcPr>
            <w:tcW w:w="1785" w:type="dxa"/>
            <w:gridSpan w:val="2"/>
            <w:vAlign w:val="center"/>
          </w:tcPr>
          <w:p>
            <w:pPr>
              <w:spacing w:line="240" w:lineRule="exact"/>
              <w:rPr>
                <w:rFonts w:hint="default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前缘临空高度</w:t>
            </w:r>
          </w:p>
        </w:tc>
        <w:tc>
          <w:tcPr>
            <w:tcW w:w="4897" w:type="dxa"/>
            <w:gridSpan w:val="8"/>
            <w:vAlign w:val="center"/>
          </w:tcPr>
          <w:p>
            <w:pPr>
              <w:spacing w:line="240" w:lineRule="exact"/>
              <w:rPr>
                <w:rFonts w:hint="eastAsia" w:eastAsiaTheme="minorEastAsia"/>
                <w:sz w:val="18"/>
                <w:lang w:val="en-US" w:eastAsia="zh-CN"/>
              </w:rPr>
            </w:pP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</w:rPr>
              <w:t>小于3m</w:t>
            </w:r>
            <w:r>
              <w:rPr>
                <w:rFonts w:hint="eastAsia" w:eastAsiaTheme="minorEastAsia"/>
                <w:sz w:val="18"/>
                <w:lang w:val="en-US" w:eastAsia="zh-CN"/>
              </w:rPr>
              <w:t xml:space="preserve">  </w:t>
            </w: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eastAsia="zh-CN"/>
              </w:rPr>
              <w:t>3</w:t>
            </w:r>
            <w:r>
              <w:rPr>
                <w:rFonts w:eastAsiaTheme="minorEastAsia"/>
                <w:sz w:val="18"/>
                <w:lang w:eastAsia="zh-CN"/>
              </w:rPr>
              <w:t>~</w:t>
            </w:r>
            <w:r>
              <w:rPr>
                <w:rFonts w:hint="eastAsia" w:eastAsiaTheme="minorEastAsia"/>
                <w:sz w:val="18"/>
                <w:lang w:eastAsia="zh-CN"/>
              </w:rPr>
              <w:t>6</w:t>
            </w:r>
            <w:r>
              <w:rPr>
                <w:rFonts w:eastAsiaTheme="minorEastAsia"/>
                <w:sz w:val="18"/>
                <w:lang w:eastAsia="zh-CN"/>
              </w:rPr>
              <w:t>m</w:t>
            </w:r>
            <w:r>
              <w:rPr>
                <w:rFonts w:hint="eastAsia" w:eastAsiaTheme="minorEastAsia"/>
                <w:sz w:val="18"/>
                <w:lang w:val="en-US" w:eastAsia="zh-CN"/>
              </w:rPr>
              <w:t xml:space="preserve">  </w:t>
            </w: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val="en-US" w:eastAsia="zh-CN"/>
              </w:rPr>
              <w:t>6</w:t>
            </w:r>
            <w:r>
              <w:rPr>
                <w:rFonts w:eastAsiaTheme="minorEastAsia"/>
                <w:sz w:val="18"/>
                <w:lang w:eastAsia="zh-CN"/>
              </w:rPr>
              <w:t>~</w:t>
            </w:r>
            <w:r>
              <w:rPr>
                <w:rFonts w:hint="eastAsia" w:eastAsiaTheme="minorEastAsia"/>
                <w:sz w:val="18"/>
                <w:lang w:val="en-US" w:eastAsia="zh-CN"/>
              </w:rPr>
              <w:t>10</w:t>
            </w:r>
            <w:r>
              <w:rPr>
                <w:rFonts w:eastAsiaTheme="minorEastAsia"/>
                <w:sz w:val="18"/>
                <w:lang w:eastAsia="zh-CN"/>
              </w:rPr>
              <w:t>m</w:t>
            </w:r>
            <w:r>
              <w:rPr>
                <w:rFonts w:hint="eastAsia" w:eastAsiaTheme="minorEastAsia"/>
                <w:sz w:val="18"/>
                <w:lang w:val="en-US" w:eastAsia="zh-CN"/>
              </w:rPr>
              <w:t xml:space="preserve">  </w:t>
            </w: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val="en-US" w:eastAsia="zh-CN"/>
              </w:rPr>
              <w:t>大于10</w:t>
            </w:r>
            <w:r>
              <w:rPr>
                <w:rFonts w:eastAsiaTheme="minorEastAsia"/>
                <w:sz w:val="18"/>
                <w:lang w:eastAsia="zh-CN"/>
              </w:rPr>
              <w:t>m</w:t>
            </w:r>
          </w:p>
          <w:p>
            <w:pPr>
              <w:spacing w:line="240" w:lineRule="exact"/>
              <w:rPr>
                <w:rFonts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1568" w:type="dxa"/>
            <w:gridSpan w:val="2"/>
            <w:vMerge w:val="continue"/>
            <w:tcBorders>
              <w:bottom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18"/>
                <w:lang w:val="en-US" w:eastAsia="zh-CN"/>
              </w:rPr>
            </w:pPr>
          </w:p>
        </w:tc>
        <w:tc>
          <w:tcPr>
            <w:tcW w:w="521" w:type="dxa"/>
            <w:tcBorders>
              <w:bottom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3</w:t>
            </w:r>
          </w:p>
        </w:tc>
        <w:tc>
          <w:tcPr>
            <w:tcW w:w="1785" w:type="dxa"/>
            <w:gridSpan w:val="2"/>
            <w:vAlign w:val="center"/>
          </w:tcPr>
          <w:p>
            <w:pPr>
              <w:spacing w:line="240" w:lineRule="exact"/>
              <w:rPr>
                <w:rFonts w:hint="default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水文特征</w:t>
            </w:r>
          </w:p>
        </w:tc>
        <w:tc>
          <w:tcPr>
            <w:tcW w:w="4897" w:type="dxa"/>
            <w:gridSpan w:val="8"/>
            <w:vAlign w:val="center"/>
          </w:tcPr>
          <w:p>
            <w:pPr>
              <w:spacing w:line="240" w:lineRule="exact"/>
              <w:rPr>
                <w:rFonts w:hint="eastAsia" w:eastAsiaTheme="minorEastAsia"/>
                <w:sz w:val="18"/>
                <w:lang w:eastAsia="zh-CN"/>
              </w:rPr>
            </w:pP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val="en-US" w:eastAsia="zh-CN"/>
              </w:rPr>
              <w:t>无</w:t>
            </w:r>
            <w:r>
              <w:rPr>
                <w:rFonts w:hint="eastAsia" w:eastAsiaTheme="minorEastAsia"/>
                <w:sz w:val="18"/>
                <w:lang w:eastAsia="zh-CN"/>
              </w:rPr>
              <w:t>冲刷迹象，岩土体较干燥</w:t>
            </w: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eastAsia="zh-CN"/>
              </w:rPr>
              <w:t>冲刷不明显、岩土稍湿</w:t>
            </w:r>
          </w:p>
          <w:p>
            <w:pPr>
              <w:spacing w:line="240" w:lineRule="exact"/>
              <w:rPr>
                <w:rFonts w:hint="eastAsia" w:eastAsiaTheme="minorEastAsia"/>
                <w:sz w:val="18"/>
                <w:lang w:val="en-US" w:eastAsia="zh-CN"/>
              </w:rPr>
            </w:pP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eastAsia="zh-CN"/>
              </w:rPr>
              <w:t>冲刷较严重、岩土较潮湿</w:t>
            </w:r>
            <w:r>
              <w:rPr>
                <w:rFonts w:hint="eastAsia" w:eastAsiaTheme="minorEastAsia"/>
                <w:sz w:val="18"/>
                <w:lang w:val="en-US" w:eastAsia="zh-CN"/>
              </w:rPr>
              <w:t xml:space="preserve"> </w:t>
            </w: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eastAsia="zh-CN"/>
              </w:rPr>
              <w:t>冲刷严重、岩土潮湿、饱水</w:t>
            </w:r>
            <w:r>
              <w:rPr>
                <w:rFonts w:hint="eastAsia" w:eastAsiaTheme="minorEastAsia"/>
                <w:sz w:val="18"/>
                <w:lang w:val="en-US" w:eastAsia="zh-CN"/>
              </w:rPr>
              <w:t xml:space="preserve"> </w:t>
            </w:r>
          </w:p>
          <w:p>
            <w:pPr>
              <w:spacing w:line="240" w:lineRule="exact"/>
              <w:rPr>
                <w:rFonts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堆体特征</w:t>
            </w:r>
          </w:p>
        </w:tc>
        <w:tc>
          <w:tcPr>
            <w:tcW w:w="521" w:type="dxa"/>
            <w:tcBorders>
              <w:top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4</w:t>
            </w:r>
          </w:p>
        </w:tc>
        <w:tc>
          <w:tcPr>
            <w:tcW w:w="1785" w:type="dxa"/>
            <w:gridSpan w:val="2"/>
            <w:vAlign w:val="center"/>
          </w:tcPr>
          <w:p>
            <w:pPr>
              <w:spacing w:line="240" w:lineRule="exact"/>
              <w:jc w:val="left"/>
              <w:rPr>
                <w:rFonts w:eastAsiaTheme="minorEastAsia"/>
                <w:sz w:val="18"/>
              </w:rPr>
            </w:pPr>
            <w:r>
              <w:rPr>
                <w:rFonts w:eastAsiaTheme="minorEastAsia"/>
                <w:sz w:val="18"/>
              </w:rPr>
              <w:t>坡高（</w:t>
            </w:r>
            <w:r>
              <w:rPr>
                <w:rFonts w:hint="eastAsia" w:eastAsiaTheme="minorEastAsia"/>
                <w:sz w:val="18"/>
              </w:rPr>
              <w:t>米</w:t>
            </w:r>
            <w:r>
              <w:rPr>
                <w:rFonts w:eastAsiaTheme="minorEastAsia"/>
                <w:sz w:val="18"/>
              </w:rPr>
              <w:t>）</w:t>
            </w:r>
          </w:p>
        </w:tc>
        <w:tc>
          <w:tcPr>
            <w:tcW w:w="1615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eastAsiaTheme="minorEastAsia"/>
                <w:sz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spacing w:line="240" w:lineRule="exact"/>
              <w:rPr>
                <w:rFonts w:eastAsiaTheme="minorEastAsia"/>
                <w:sz w:val="18"/>
              </w:rPr>
            </w:pPr>
            <w:r>
              <w:rPr>
                <w:rFonts w:eastAsiaTheme="minorEastAsia"/>
                <w:sz w:val="18"/>
              </w:rPr>
              <w:t>坡度（</w:t>
            </w:r>
            <w:r>
              <w:rPr>
                <w:rFonts w:eastAsiaTheme="minorEastAsia"/>
                <w:b/>
                <w:sz w:val="18"/>
              </w:rPr>
              <w:t>°</w:t>
            </w:r>
            <w:r>
              <w:rPr>
                <w:rFonts w:eastAsiaTheme="minorEastAsia"/>
                <w:sz w:val="18"/>
              </w:rPr>
              <w:t>）</w:t>
            </w:r>
          </w:p>
        </w:tc>
        <w:tc>
          <w:tcPr>
            <w:tcW w:w="2123" w:type="dxa"/>
            <w:gridSpan w:val="3"/>
            <w:vAlign w:val="center"/>
          </w:tcPr>
          <w:p>
            <w:pPr>
              <w:spacing w:line="240" w:lineRule="exact"/>
              <w:rPr>
                <w:rFonts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exact"/>
          <w:jc w:val="center"/>
        </w:trPr>
        <w:tc>
          <w:tcPr>
            <w:tcW w:w="156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18"/>
                <w:lang w:val="en-US" w:eastAsia="zh-CN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5</w:t>
            </w:r>
          </w:p>
        </w:tc>
        <w:tc>
          <w:tcPr>
            <w:tcW w:w="1785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rPr>
                <w:rFonts w:ascii="Times New Roman" w:hAnsi="Times New Roman" w:cs="Times New Roman" w:eastAsiaTheme="minorEastAsia"/>
                <w:kern w:val="2"/>
                <w:sz w:val="18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变形情况</w:t>
            </w:r>
          </w:p>
        </w:tc>
        <w:tc>
          <w:tcPr>
            <w:tcW w:w="4897" w:type="dxa"/>
            <w:gridSpan w:val="8"/>
            <w:shd w:val="clear" w:color="auto" w:fill="auto"/>
            <w:vAlign w:val="center"/>
          </w:tcPr>
          <w:p>
            <w:pPr>
              <w:spacing w:line="240" w:lineRule="exact"/>
              <w:rPr>
                <w:rFonts w:hint="eastAsia" w:eastAsiaTheme="minorEastAsia"/>
                <w:kern w:val="0"/>
                <w:sz w:val="18"/>
                <w:szCs w:val="18"/>
              </w:rPr>
            </w:pPr>
            <w:r>
              <w:rPr>
                <w:rFonts w:eastAsiaTheme="minorEastAsia"/>
                <w:kern w:val="0"/>
                <w:sz w:val="18"/>
                <w:szCs w:val="18"/>
              </w:rPr>
              <w:t>□</w:t>
            </w:r>
            <w:r>
              <w:rPr>
                <w:rFonts w:hint="eastAsia" w:eastAsiaTheme="minorEastAsia"/>
                <w:kern w:val="0"/>
                <w:sz w:val="18"/>
                <w:szCs w:val="18"/>
                <w:lang w:eastAsia="zh-CN"/>
              </w:rPr>
              <w:t>无变形、无裂缝</w:t>
            </w:r>
            <w:r>
              <w:rPr>
                <w:rFonts w:hint="eastAsia" w:eastAsiaTheme="minorEastAsia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eastAsiaTheme="minorEastAsia"/>
                <w:kern w:val="0"/>
                <w:sz w:val="18"/>
                <w:szCs w:val="18"/>
              </w:rPr>
              <w:t>□</w:t>
            </w:r>
            <w:r>
              <w:rPr>
                <w:rFonts w:hint="eastAsia" w:eastAsiaTheme="minorEastAsia"/>
                <w:kern w:val="0"/>
                <w:sz w:val="18"/>
                <w:szCs w:val="18"/>
              </w:rPr>
              <w:t>轻微裂缝发育，变形迹象不明显</w:t>
            </w:r>
          </w:p>
          <w:p>
            <w:pPr>
              <w:spacing w:line="240" w:lineRule="exact"/>
              <w:rPr>
                <w:rFonts w:hint="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eastAsiaTheme="minorEastAsia"/>
                <w:kern w:val="0"/>
                <w:sz w:val="18"/>
                <w:szCs w:val="18"/>
              </w:rPr>
              <w:t>□</w:t>
            </w:r>
            <w:r>
              <w:rPr>
                <w:rFonts w:hint="eastAsia" w:eastAsiaTheme="minorEastAsia"/>
                <w:kern w:val="0"/>
                <w:sz w:val="18"/>
                <w:szCs w:val="18"/>
                <w:lang w:val="en-US" w:eastAsia="zh-CN"/>
              </w:rPr>
              <w:t>有裂缝发育，或局部出现轻微鼓胀、隆起、沉陷现象等</w:t>
            </w:r>
          </w:p>
          <w:p>
            <w:pPr>
              <w:spacing w:line="240" w:lineRule="exact"/>
              <w:rPr>
                <w:rFonts w:eastAsiaTheme="minorEastAsia"/>
                <w:kern w:val="0"/>
                <w:sz w:val="18"/>
                <w:szCs w:val="18"/>
              </w:rPr>
            </w:pPr>
            <w:r>
              <w:rPr>
                <w:rFonts w:eastAsiaTheme="minorEastAsia"/>
                <w:kern w:val="0"/>
                <w:sz w:val="18"/>
                <w:szCs w:val="18"/>
              </w:rPr>
              <w:t>□</w:t>
            </w:r>
            <w:r>
              <w:rPr>
                <w:rFonts w:hint="eastAsia" w:eastAsiaTheme="minorEastAsia"/>
                <w:kern w:val="0"/>
                <w:sz w:val="18"/>
                <w:szCs w:val="18"/>
                <w:lang w:eastAsia="zh-CN"/>
              </w:rPr>
              <w:t>有裂缝发育，且局部连通，或出现鼓胀、隆起、沉陷现象等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1568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default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排水系统</w:t>
            </w:r>
          </w:p>
        </w:tc>
        <w:tc>
          <w:tcPr>
            <w:tcW w:w="521" w:type="dxa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6</w:t>
            </w:r>
          </w:p>
        </w:tc>
        <w:tc>
          <w:tcPr>
            <w:tcW w:w="1785" w:type="dxa"/>
            <w:gridSpan w:val="2"/>
            <w:vAlign w:val="center"/>
          </w:tcPr>
          <w:p>
            <w:pPr>
              <w:spacing w:line="240" w:lineRule="exact"/>
              <w:rPr>
                <w:rFonts w:hint="default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设施状况</w:t>
            </w:r>
          </w:p>
        </w:tc>
        <w:tc>
          <w:tcPr>
            <w:tcW w:w="4897" w:type="dxa"/>
            <w:gridSpan w:val="8"/>
            <w:vAlign w:val="center"/>
          </w:tcPr>
          <w:p>
            <w:pPr>
              <w:spacing w:line="240" w:lineRule="exact"/>
              <w:rPr>
                <w:rFonts w:hint="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 w:eastAsiaTheme="minorEastAsia"/>
                <w:kern w:val="0"/>
                <w:sz w:val="18"/>
                <w:szCs w:val="18"/>
                <w:lang w:val="en-US" w:eastAsia="zh-CN"/>
              </w:rPr>
              <w:t xml:space="preserve">完好 </w:t>
            </w:r>
            <w:r>
              <w:rPr>
                <w:rFonts w:hint="eastAsia" w:eastAsiaTheme="minorEastAsia"/>
                <w:kern w:val="0"/>
                <w:sz w:val="18"/>
                <w:szCs w:val="18"/>
                <w:lang w:eastAsia="zh-CN"/>
              </w:rPr>
              <w:t>□堵塞轻微</w:t>
            </w:r>
            <w:r>
              <w:rPr>
                <w:rFonts w:hint="eastAsia" w:eastAsiaTheme="minorEastAsia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kern w:val="0"/>
                <w:sz w:val="18"/>
                <w:szCs w:val="18"/>
                <w:lang w:eastAsia="zh-CN"/>
              </w:rPr>
              <w:t>□堵塞较严重</w:t>
            </w:r>
            <w:r>
              <w:rPr>
                <w:rFonts w:hint="eastAsia" w:eastAsiaTheme="minorEastAsia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kern w:val="0"/>
                <w:sz w:val="18"/>
                <w:szCs w:val="18"/>
                <w:lang w:eastAsia="zh-CN"/>
              </w:rPr>
              <w:t>□堵塞严重</w:t>
            </w:r>
          </w:p>
          <w:p>
            <w:pPr>
              <w:spacing w:line="240" w:lineRule="exact"/>
              <w:rPr>
                <w:rFonts w:hint="eastAsia" w:eastAsiaTheme="minorEastAsia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156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default" w:eastAsiaTheme="minorEastAsia"/>
                <w:sz w:val="18"/>
                <w:lang w:val="en-US" w:eastAsia="zh-CN"/>
              </w:rPr>
            </w:pPr>
          </w:p>
        </w:tc>
        <w:tc>
          <w:tcPr>
            <w:tcW w:w="521" w:type="dxa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7</w:t>
            </w:r>
          </w:p>
        </w:tc>
        <w:tc>
          <w:tcPr>
            <w:tcW w:w="1785" w:type="dxa"/>
            <w:gridSpan w:val="2"/>
            <w:vAlign w:val="center"/>
          </w:tcPr>
          <w:p>
            <w:pPr>
              <w:spacing w:line="240" w:lineRule="exact"/>
              <w:rPr>
                <w:rFonts w:hint="default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堵塞长度</w:t>
            </w:r>
          </w:p>
        </w:tc>
        <w:tc>
          <w:tcPr>
            <w:tcW w:w="4897" w:type="dxa"/>
            <w:gridSpan w:val="8"/>
            <w:vAlign w:val="center"/>
          </w:tcPr>
          <w:p>
            <w:pPr>
              <w:spacing w:line="240" w:lineRule="exact"/>
              <w:rPr>
                <w:rFonts w:hint="eastAsia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eastAsiaTheme="minorEastAsia"/>
                <w:kern w:val="0"/>
                <w:sz w:val="18"/>
                <w:szCs w:val="18"/>
                <w:lang w:eastAsia="zh-CN"/>
              </w:rPr>
              <w:t>□≤L*10%</w:t>
            </w:r>
            <w:r>
              <w:rPr>
                <w:rFonts w:hint="eastAsia" w:eastAsiaTheme="minorEastAsia"/>
                <w:kern w:val="0"/>
                <w:sz w:val="18"/>
                <w:szCs w:val="18"/>
                <w:lang w:val="en-US" w:eastAsia="zh-CN"/>
              </w:rPr>
              <w:t xml:space="preserve">      </w:t>
            </w:r>
            <w:r>
              <w:rPr>
                <w:rFonts w:hint="eastAsia" w:eastAsiaTheme="minorEastAsia"/>
                <w:kern w:val="0"/>
                <w:sz w:val="18"/>
                <w:szCs w:val="18"/>
                <w:lang w:eastAsia="zh-CN"/>
              </w:rPr>
              <w:t>□L*10%</w:t>
            </w:r>
            <w:r>
              <w:rPr>
                <w:rFonts w:hint="eastAsia" w:eastAsiaTheme="minorEastAsia"/>
                <w:kern w:val="0"/>
                <w:sz w:val="18"/>
                <w:szCs w:val="18"/>
                <w:lang w:val="en-US" w:eastAsia="zh-CN"/>
              </w:rPr>
              <w:t>~</w:t>
            </w:r>
            <w:r>
              <w:rPr>
                <w:rFonts w:hint="eastAsia" w:eastAsiaTheme="minorEastAsia"/>
                <w:kern w:val="0"/>
                <w:sz w:val="18"/>
                <w:szCs w:val="18"/>
                <w:lang w:eastAsia="zh-CN"/>
              </w:rPr>
              <w:t>L*20%</w:t>
            </w:r>
          </w:p>
          <w:p>
            <w:pPr>
              <w:spacing w:line="240" w:lineRule="exact"/>
              <w:rPr>
                <w:rFonts w:hint="eastAsia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eastAsiaTheme="minorEastAsia"/>
                <w:kern w:val="0"/>
                <w:sz w:val="18"/>
                <w:szCs w:val="18"/>
                <w:lang w:eastAsia="zh-CN"/>
              </w:rPr>
              <w:t>□L*</w:t>
            </w:r>
            <w:r>
              <w:rPr>
                <w:rFonts w:hint="eastAsia" w:eastAsiaTheme="minorEastAsia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eastAsiaTheme="minorEastAsia"/>
                <w:kern w:val="0"/>
                <w:sz w:val="18"/>
                <w:szCs w:val="18"/>
                <w:lang w:eastAsia="zh-CN"/>
              </w:rPr>
              <w:t>%</w:t>
            </w:r>
            <w:r>
              <w:rPr>
                <w:rFonts w:hint="eastAsia" w:eastAsiaTheme="minorEastAsia"/>
                <w:kern w:val="0"/>
                <w:sz w:val="18"/>
                <w:szCs w:val="18"/>
                <w:lang w:val="en-US" w:eastAsia="zh-CN"/>
              </w:rPr>
              <w:t>~</w:t>
            </w:r>
            <w:r>
              <w:rPr>
                <w:rFonts w:hint="eastAsia" w:eastAsiaTheme="minorEastAsia"/>
                <w:kern w:val="0"/>
                <w:sz w:val="18"/>
                <w:szCs w:val="18"/>
                <w:lang w:eastAsia="zh-CN"/>
              </w:rPr>
              <w:t>L*</w:t>
            </w:r>
            <w:r>
              <w:rPr>
                <w:rFonts w:hint="eastAsia" w:eastAsiaTheme="minorEastAsia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eastAsiaTheme="minorEastAsia"/>
                <w:kern w:val="0"/>
                <w:sz w:val="18"/>
                <w:szCs w:val="18"/>
                <w:lang w:eastAsia="zh-CN"/>
              </w:rPr>
              <w:t>0%</w:t>
            </w:r>
            <w:r>
              <w:rPr>
                <w:rFonts w:hint="eastAsia" w:eastAsiaTheme="minorEastAsia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kern w:val="0"/>
                <w:sz w:val="18"/>
                <w:szCs w:val="18"/>
                <w:lang w:eastAsia="zh-CN"/>
              </w:rPr>
              <w:t>□L*40%＜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156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18"/>
                <w:lang w:val="en-US" w:eastAsia="zh-CN"/>
              </w:rPr>
            </w:pPr>
          </w:p>
        </w:tc>
        <w:tc>
          <w:tcPr>
            <w:tcW w:w="521" w:type="dxa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8</w:t>
            </w:r>
          </w:p>
        </w:tc>
        <w:tc>
          <w:tcPr>
            <w:tcW w:w="1785" w:type="dxa"/>
            <w:gridSpan w:val="2"/>
            <w:vAlign w:val="center"/>
          </w:tcPr>
          <w:p>
            <w:pPr>
              <w:spacing w:line="240" w:lineRule="exact"/>
              <w:rPr>
                <w:rFonts w:hint="default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破损长度</w:t>
            </w:r>
          </w:p>
        </w:tc>
        <w:tc>
          <w:tcPr>
            <w:tcW w:w="4897" w:type="dxa"/>
            <w:gridSpan w:val="8"/>
            <w:vAlign w:val="center"/>
          </w:tcPr>
          <w:p>
            <w:pPr>
              <w:spacing w:line="240" w:lineRule="exact"/>
              <w:rPr>
                <w:rFonts w:hint="default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Theme="minorEastAsia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 w:eastAsiaTheme="minorEastAsia"/>
                <w:kern w:val="0"/>
                <w:sz w:val="18"/>
                <w:szCs w:val="18"/>
                <w:lang w:val="en-US" w:eastAsia="zh-CN"/>
              </w:rPr>
              <w:t xml:space="preserve">无破损 </w:t>
            </w:r>
            <w:r>
              <w:rPr>
                <w:rFonts w:hint="eastAsia" w:eastAsiaTheme="minorEastAsia"/>
                <w:kern w:val="0"/>
                <w:sz w:val="18"/>
                <w:szCs w:val="18"/>
                <w:lang w:eastAsia="zh-CN"/>
              </w:rPr>
              <w:t>□≤L*10%</w:t>
            </w:r>
            <w:r>
              <w:rPr>
                <w:rFonts w:hint="eastAsia" w:eastAsiaTheme="minorEastAsia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eastAsiaTheme="minorEastAsia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 w:eastAsiaTheme="minorEastAsia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kern w:val="0"/>
                <w:sz w:val="18"/>
                <w:szCs w:val="18"/>
                <w:lang w:eastAsia="zh-CN"/>
              </w:rPr>
              <w:t>L*10%</w:t>
            </w:r>
            <w:r>
              <w:rPr>
                <w:rFonts w:hint="eastAsia" w:eastAsiaTheme="minorEastAsia"/>
                <w:kern w:val="0"/>
                <w:sz w:val="18"/>
                <w:szCs w:val="18"/>
                <w:lang w:val="en-US" w:eastAsia="zh-CN"/>
              </w:rPr>
              <w:t>~</w:t>
            </w:r>
            <w:r>
              <w:rPr>
                <w:rFonts w:hint="eastAsia" w:eastAsiaTheme="minorEastAsia"/>
                <w:kern w:val="0"/>
                <w:sz w:val="18"/>
                <w:szCs w:val="18"/>
                <w:lang w:eastAsia="zh-CN"/>
              </w:rPr>
              <w:t>L*20%</w:t>
            </w:r>
            <w:r>
              <w:rPr>
                <w:rFonts w:hint="eastAsia" w:eastAsiaTheme="minorEastAsia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eastAsiaTheme="minorEastAsia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 w:eastAsiaTheme="minorEastAsia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eastAsiaTheme="minorEastAsia"/>
                <w:kern w:val="0"/>
                <w:sz w:val="18"/>
                <w:szCs w:val="18"/>
                <w:lang w:eastAsia="zh-CN"/>
              </w:rPr>
              <w:t>L*</w:t>
            </w:r>
            <w:r>
              <w:rPr>
                <w:rFonts w:hint="eastAsia" w:eastAsiaTheme="minorEastAsia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eastAsiaTheme="minorEastAsia"/>
                <w:kern w:val="0"/>
                <w:sz w:val="18"/>
                <w:szCs w:val="18"/>
                <w:lang w:eastAsia="zh-CN"/>
              </w:rPr>
              <w:t>0%＜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156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18"/>
                <w:lang w:val="en-US" w:eastAsia="zh-CN"/>
              </w:rPr>
            </w:pPr>
          </w:p>
        </w:tc>
        <w:tc>
          <w:tcPr>
            <w:tcW w:w="521" w:type="dxa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9</w:t>
            </w:r>
          </w:p>
        </w:tc>
        <w:tc>
          <w:tcPr>
            <w:tcW w:w="1785" w:type="dxa"/>
            <w:gridSpan w:val="2"/>
            <w:vAlign w:val="center"/>
          </w:tcPr>
          <w:p>
            <w:pPr>
              <w:spacing w:line="240" w:lineRule="exact"/>
              <w:rPr>
                <w:rFonts w:hint="default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其他描述</w:t>
            </w:r>
          </w:p>
        </w:tc>
        <w:tc>
          <w:tcPr>
            <w:tcW w:w="4897" w:type="dxa"/>
            <w:gridSpan w:val="8"/>
            <w:vAlign w:val="center"/>
          </w:tcPr>
          <w:p>
            <w:pPr>
              <w:spacing w:line="0" w:lineRule="atLeast"/>
              <w:rPr>
                <w:rFonts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1568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支挡结构</w:t>
            </w:r>
          </w:p>
        </w:tc>
        <w:tc>
          <w:tcPr>
            <w:tcW w:w="521" w:type="dxa"/>
            <w:vAlign w:val="center"/>
          </w:tcPr>
          <w:p>
            <w:pPr>
              <w:spacing w:line="240" w:lineRule="exact"/>
              <w:jc w:val="center"/>
              <w:rPr>
                <w:rFonts w:hint="default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10</w:t>
            </w:r>
          </w:p>
        </w:tc>
        <w:tc>
          <w:tcPr>
            <w:tcW w:w="1785" w:type="dxa"/>
            <w:gridSpan w:val="2"/>
            <w:vAlign w:val="center"/>
          </w:tcPr>
          <w:p>
            <w:pPr>
              <w:spacing w:line="240" w:lineRule="exact"/>
              <w:rPr>
                <w:rFonts w:hint="eastAsia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防护状况</w:t>
            </w:r>
          </w:p>
        </w:tc>
        <w:tc>
          <w:tcPr>
            <w:tcW w:w="587" w:type="dxa"/>
            <w:vAlign w:val="center"/>
          </w:tcPr>
          <w:p>
            <w:pPr>
              <w:spacing w:line="240" w:lineRule="exact"/>
              <w:rPr>
                <w:rFonts w:hint="eastAsia" w:eastAsiaTheme="minorEastAsia"/>
                <w:sz w:val="18"/>
                <w:lang w:val="en-US" w:eastAsia="zh-CN"/>
              </w:rPr>
            </w:pP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val="en-US" w:eastAsia="zh-CN"/>
              </w:rPr>
              <w:t xml:space="preserve">无 </w:t>
            </w:r>
          </w:p>
          <w:p>
            <w:pPr>
              <w:spacing w:line="0" w:lineRule="atLeast"/>
              <w:rPr>
                <w:rFonts w:eastAsiaTheme="minorEastAsia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240" w:lineRule="exact"/>
              <w:rPr>
                <w:rFonts w:hint="eastAsia" w:eastAsiaTheme="minorEastAsia"/>
                <w:sz w:val="18"/>
                <w:lang w:val="en-US" w:eastAsia="zh-CN"/>
              </w:rPr>
            </w:pP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val="en-US" w:eastAsia="zh-CN"/>
              </w:rPr>
              <w:t xml:space="preserve">有 </w:t>
            </w:r>
          </w:p>
          <w:p>
            <w:pPr>
              <w:spacing w:line="0" w:lineRule="atLeast"/>
              <w:rPr>
                <w:rFonts w:eastAsiaTheme="minorEastAsia"/>
                <w:kern w:val="0"/>
                <w:sz w:val="18"/>
                <w:szCs w:val="18"/>
              </w:rPr>
            </w:pPr>
          </w:p>
        </w:tc>
        <w:tc>
          <w:tcPr>
            <w:tcW w:w="3410" w:type="dxa"/>
            <w:gridSpan w:val="5"/>
            <w:vAlign w:val="center"/>
          </w:tcPr>
          <w:p>
            <w:pPr>
              <w:spacing w:line="0" w:lineRule="atLeast"/>
              <w:rPr>
                <w:rFonts w:eastAsiaTheme="minorEastAsia"/>
                <w:kern w:val="0"/>
                <w:sz w:val="18"/>
                <w:szCs w:val="18"/>
              </w:rPr>
            </w:pPr>
            <w:r>
              <w:rPr>
                <w:rFonts w:hint="eastAsia" w:eastAsiaTheme="minorEastAsia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kern w:val="0"/>
                <w:sz w:val="18"/>
                <w:szCs w:val="18"/>
                <w:lang w:val="en-US" w:eastAsia="zh-CN"/>
              </w:rPr>
              <w:t xml:space="preserve">抗滑桩 </w:t>
            </w: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val="en-US" w:eastAsia="zh-CN"/>
              </w:rPr>
              <w:t xml:space="preserve">混凝土挡墙 </w:t>
            </w: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val="en-US" w:eastAsia="zh-CN"/>
              </w:rPr>
              <w:t>浆砌挡墙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156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18"/>
                <w:lang w:val="en-US" w:eastAsia="zh-CN"/>
              </w:rPr>
            </w:pPr>
          </w:p>
        </w:tc>
        <w:tc>
          <w:tcPr>
            <w:tcW w:w="521" w:type="dxa"/>
            <w:vAlign w:val="center"/>
          </w:tcPr>
          <w:p>
            <w:pPr>
              <w:spacing w:line="240" w:lineRule="exact"/>
              <w:jc w:val="center"/>
              <w:rPr>
                <w:rFonts w:hint="default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11</w:t>
            </w:r>
          </w:p>
        </w:tc>
        <w:tc>
          <w:tcPr>
            <w:tcW w:w="1785" w:type="dxa"/>
            <w:gridSpan w:val="2"/>
            <w:vAlign w:val="center"/>
          </w:tcPr>
          <w:p>
            <w:pPr>
              <w:spacing w:line="240" w:lineRule="exact"/>
              <w:rPr>
                <w:rFonts w:hint="default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变形情况</w:t>
            </w:r>
          </w:p>
        </w:tc>
        <w:tc>
          <w:tcPr>
            <w:tcW w:w="4897" w:type="dxa"/>
            <w:gridSpan w:val="8"/>
            <w:vAlign w:val="center"/>
          </w:tcPr>
          <w:p>
            <w:pPr>
              <w:spacing w:line="0" w:lineRule="atLeast"/>
              <w:rPr>
                <w:rFonts w:eastAsiaTheme="minorEastAsia"/>
                <w:kern w:val="0"/>
                <w:sz w:val="18"/>
                <w:szCs w:val="18"/>
              </w:rPr>
            </w:pP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eastAsia="zh-CN"/>
              </w:rPr>
              <w:t>无变形</w:t>
            </w:r>
            <w:r>
              <w:rPr>
                <w:rFonts w:hint="eastAsia" w:eastAsiaTheme="minorEastAsia"/>
                <w:sz w:val="18"/>
                <w:lang w:val="en-US" w:eastAsia="zh-CN"/>
              </w:rPr>
              <w:t xml:space="preserve"> </w:t>
            </w: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eastAsia="zh-CN"/>
              </w:rPr>
              <w:t>轻微变形</w:t>
            </w:r>
            <w:r>
              <w:rPr>
                <w:rFonts w:hint="eastAsia" w:eastAsiaTheme="minorEastAsia"/>
                <w:sz w:val="18"/>
                <w:lang w:val="en-US" w:eastAsia="zh-CN"/>
              </w:rPr>
              <w:t xml:space="preserve"> </w:t>
            </w: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eastAsia="zh-CN"/>
              </w:rPr>
              <w:t>变形较明显</w:t>
            </w:r>
            <w:r>
              <w:rPr>
                <w:rFonts w:hint="eastAsia" w:eastAsiaTheme="minorEastAsia"/>
                <w:sz w:val="18"/>
                <w:lang w:val="en-US" w:eastAsia="zh-CN"/>
              </w:rPr>
              <w:t xml:space="preserve"> </w:t>
            </w: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eastAsia="zh-CN"/>
              </w:rPr>
              <w:t>变形明显</w:t>
            </w:r>
            <w:r>
              <w:rPr>
                <w:rFonts w:hint="eastAsia" w:eastAsiaTheme="minorEastAsia"/>
                <w:sz w:val="1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156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18"/>
                <w:lang w:val="en-US" w:eastAsia="zh-CN"/>
              </w:rPr>
            </w:pPr>
          </w:p>
        </w:tc>
        <w:tc>
          <w:tcPr>
            <w:tcW w:w="521" w:type="dxa"/>
            <w:vAlign w:val="center"/>
          </w:tcPr>
          <w:p>
            <w:pPr>
              <w:spacing w:line="240" w:lineRule="exact"/>
              <w:jc w:val="center"/>
              <w:rPr>
                <w:rFonts w:hint="default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12</w:t>
            </w:r>
          </w:p>
        </w:tc>
        <w:tc>
          <w:tcPr>
            <w:tcW w:w="1785" w:type="dxa"/>
            <w:gridSpan w:val="2"/>
            <w:vAlign w:val="center"/>
          </w:tcPr>
          <w:p>
            <w:pPr>
              <w:spacing w:line="240" w:lineRule="exact"/>
              <w:rPr>
                <w:rFonts w:hint="default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破损情况</w:t>
            </w:r>
          </w:p>
        </w:tc>
        <w:tc>
          <w:tcPr>
            <w:tcW w:w="4897" w:type="dxa"/>
            <w:gridSpan w:val="8"/>
            <w:vAlign w:val="center"/>
          </w:tcPr>
          <w:p>
            <w:pPr>
              <w:spacing w:line="0" w:lineRule="atLeast"/>
              <w:rPr>
                <w:rFonts w:eastAsiaTheme="minorEastAsia"/>
                <w:kern w:val="0"/>
                <w:sz w:val="18"/>
                <w:szCs w:val="18"/>
              </w:rPr>
            </w:pP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eastAsia="zh-CN"/>
              </w:rPr>
              <w:t>无</w:t>
            </w: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eastAsia="zh-CN"/>
              </w:rPr>
              <w:t>局部有脱落和轻微裂缝</w:t>
            </w:r>
            <w:r>
              <w:rPr>
                <w:rFonts w:hint="eastAsia" w:eastAsiaTheme="minorEastAsia"/>
                <w:sz w:val="18"/>
                <w:lang w:val="en-US" w:eastAsia="zh-CN"/>
              </w:rPr>
              <w:t xml:space="preserve"> </w:t>
            </w: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eastAsia="zh-CN"/>
              </w:rPr>
              <w:t>少量破损</w:t>
            </w:r>
            <w:r>
              <w:rPr>
                <w:rFonts w:hint="eastAsia" w:eastAsiaTheme="minorEastAsia"/>
                <w:sz w:val="18"/>
                <w:lang w:val="en-US" w:eastAsia="zh-CN"/>
              </w:rPr>
              <w:t xml:space="preserve"> </w:t>
            </w: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eastAsia="zh-CN"/>
              </w:rPr>
              <w:t>有多条裂缝或贯穿性裂缝</w:t>
            </w:r>
            <w:r>
              <w:rPr>
                <w:rFonts w:hint="eastAsia" w:eastAsiaTheme="minorEastAsia"/>
                <w:sz w:val="18"/>
                <w:lang w:val="en-US" w:eastAsia="zh-CN"/>
              </w:rPr>
              <w:t xml:space="preserve"> </w:t>
            </w: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eastAsia="zh-CN"/>
              </w:rPr>
              <w:t>有多条裂缝或贯穿性裂缝，裂缝宽度大于</w:t>
            </w:r>
            <w:r>
              <w:rPr>
                <w:rFonts w:eastAsiaTheme="minorEastAsia"/>
                <w:sz w:val="18"/>
                <w:lang w:eastAsia="zh-CN"/>
              </w:rPr>
              <w:t>20m</w:t>
            </w:r>
            <w:r>
              <w:rPr>
                <w:rFonts w:hint="eastAsia" w:eastAsiaTheme="minorEastAsia"/>
                <w:sz w:val="18"/>
                <w:lang w:eastAsia="zh-CN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156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设计回溯</w:t>
            </w:r>
          </w:p>
        </w:tc>
        <w:tc>
          <w:tcPr>
            <w:tcW w:w="521" w:type="dxa"/>
            <w:vAlign w:val="center"/>
          </w:tcPr>
          <w:p>
            <w:pPr>
              <w:spacing w:line="240" w:lineRule="exact"/>
              <w:jc w:val="center"/>
              <w:rPr>
                <w:rFonts w:hint="default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13</w:t>
            </w:r>
          </w:p>
        </w:tc>
        <w:tc>
          <w:tcPr>
            <w:tcW w:w="1785" w:type="dxa"/>
            <w:gridSpan w:val="2"/>
            <w:vAlign w:val="center"/>
          </w:tcPr>
          <w:p>
            <w:pPr>
              <w:spacing w:line="240" w:lineRule="exact"/>
              <w:rPr>
                <w:rFonts w:hint="eastAsia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风险等级</w:t>
            </w:r>
          </w:p>
        </w:tc>
        <w:tc>
          <w:tcPr>
            <w:tcW w:w="4897" w:type="dxa"/>
            <w:gridSpan w:val="8"/>
            <w:vAlign w:val="center"/>
          </w:tcPr>
          <w:p>
            <w:pPr>
              <w:spacing w:line="0" w:lineRule="atLeast"/>
              <w:rPr>
                <w:rFonts w:hint="eastAsia" w:eastAsiaTheme="minorEastAsia"/>
                <w:sz w:val="18"/>
                <w:lang w:val="en-US" w:eastAsia="zh-CN"/>
              </w:rPr>
            </w:pPr>
            <w:r>
              <w:rPr>
                <w:rFonts w:eastAsiaTheme="minorEastAsia"/>
                <w:sz w:val="18"/>
              </w:rPr>
              <w:sym w:font="Wingdings 2" w:char="00A3"/>
            </w:r>
            <w:r>
              <w:rPr>
                <w:rFonts w:hint="eastAsia" w:eastAsiaTheme="minorEastAsia"/>
                <w:sz w:val="18"/>
                <w:lang w:val="en-US" w:eastAsia="zh-CN"/>
              </w:rPr>
              <w:t xml:space="preserve">低风险（4级） </w:t>
            </w:r>
            <w:r>
              <w:rPr>
                <w:rFonts w:eastAsiaTheme="minorEastAsia"/>
                <w:sz w:val="18"/>
              </w:rPr>
              <w:sym w:font="Wingdings 2" w:char="00A3"/>
            </w:r>
            <w:r>
              <w:rPr>
                <w:rFonts w:hint="eastAsia" w:eastAsiaTheme="minorEastAsia"/>
                <w:sz w:val="18"/>
                <w:lang w:val="en-US" w:eastAsia="zh-CN"/>
              </w:rPr>
              <w:t xml:space="preserve">一般风险（3级） </w:t>
            </w: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val="en-US" w:eastAsia="zh-CN"/>
              </w:rPr>
              <w:t>较大风险（2级）</w:t>
            </w:r>
          </w:p>
          <w:p>
            <w:pPr>
              <w:spacing w:line="0" w:lineRule="atLeast"/>
              <w:rPr>
                <w:rFonts w:eastAsiaTheme="minorEastAsia"/>
                <w:sz w:val="18"/>
              </w:rPr>
            </w:pP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val="en-US" w:eastAsia="zh-CN"/>
              </w:rPr>
              <w:t>重大风险（1级）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  <w:jc w:val="center"/>
        </w:trPr>
        <w:tc>
          <w:tcPr>
            <w:tcW w:w="156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现状稳定性</w:t>
            </w:r>
          </w:p>
        </w:tc>
        <w:tc>
          <w:tcPr>
            <w:tcW w:w="521" w:type="dxa"/>
            <w:vAlign w:val="center"/>
          </w:tcPr>
          <w:p>
            <w:pPr>
              <w:spacing w:line="240" w:lineRule="exact"/>
              <w:jc w:val="center"/>
              <w:rPr>
                <w:rFonts w:hint="default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14</w:t>
            </w:r>
          </w:p>
        </w:tc>
        <w:tc>
          <w:tcPr>
            <w:tcW w:w="1785" w:type="dxa"/>
            <w:gridSpan w:val="2"/>
            <w:vAlign w:val="center"/>
          </w:tcPr>
          <w:p>
            <w:pPr>
              <w:spacing w:line="240" w:lineRule="exact"/>
              <w:rPr>
                <w:rFonts w:hint="default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稳定性情况</w:t>
            </w:r>
          </w:p>
        </w:tc>
        <w:tc>
          <w:tcPr>
            <w:tcW w:w="4897" w:type="dxa"/>
            <w:gridSpan w:val="8"/>
            <w:vAlign w:val="center"/>
          </w:tcPr>
          <w:p>
            <w:pPr>
              <w:spacing w:line="0" w:lineRule="atLeast"/>
              <w:rPr>
                <w:rFonts w:eastAsiaTheme="minorEastAsia"/>
                <w:sz w:val="18"/>
              </w:rPr>
            </w:pP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eastAsia="zh-CN"/>
              </w:rPr>
              <w:t>稳定</w:t>
            </w:r>
            <w:r>
              <w:rPr>
                <w:rFonts w:hint="eastAsia" w:eastAsiaTheme="minorEastAsia"/>
                <w:sz w:val="18"/>
                <w:lang w:val="en-US" w:eastAsia="zh-CN"/>
              </w:rPr>
              <w:t xml:space="preserve"> </w:t>
            </w: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eastAsia="zh-CN"/>
              </w:rPr>
              <w:t>基本稳定</w:t>
            </w:r>
            <w:r>
              <w:rPr>
                <w:rFonts w:hint="eastAsia" w:eastAsiaTheme="minorEastAsia"/>
                <w:sz w:val="18"/>
                <w:lang w:val="en-US" w:eastAsia="zh-CN"/>
              </w:rPr>
              <w:t xml:space="preserve"> </w:t>
            </w: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eastAsia="zh-CN"/>
              </w:rPr>
              <w:t>欠稳定</w:t>
            </w:r>
            <w:r>
              <w:rPr>
                <w:rFonts w:hint="eastAsia" w:eastAsiaTheme="minorEastAsia"/>
                <w:sz w:val="18"/>
                <w:lang w:val="en-US" w:eastAsia="zh-CN"/>
              </w:rPr>
              <w:t xml:space="preserve"> </w:t>
            </w: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eastAsia="zh-CN"/>
              </w:rPr>
              <w:t>不稳定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56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威胁对象</w:t>
            </w:r>
          </w:p>
        </w:tc>
        <w:tc>
          <w:tcPr>
            <w:tcW w:w="521" w:type="dxa"/>
            <w:vAlign w:val="center"/>
          </w:tcPr>
          <w:p>
            <w:pPr>
              <w:spacing w:line="240" w:lineRule="exact"/>
              <w:jc w:val="center"/>
              <w:rPr>
                <w:rFonts w:hint="default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15</w:t>
            </w:r>
          </w:p>
        </w:tc>
        <w:tc>
          <w:tcPr>
            <w:tcW w:w="6682" w:type="dxa"/>
            <w:gridSpan w:val="10"/>
            <w:vAlign w:val="center"/>
          </w:tcPr>
          <w:p>
            <w:pPr>
              <w:spacing w:line="240" w:lineRule="exact"/>
              <w:rPr>
                <w:rFonts w:hint="eastAsia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eastAsiaTheme="minorEastAsia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eastAsiaTheme="minorEastAsia"/>
                <w:kern w:val="0"/>
                <w:sz w:val="18"/>
                <w:szCs w:val="18"/>
                <w:lang w:eastAsia="zh-CN"/>
              </w:rPr>
              <w:t>公路</w:t>
            </w:r>
            <w:r>
              <w:rPr>
                <w:rFonts w:hint="eastAsia" w:eastAsiaTheme="minorEastAsia"/>
                <w:kern w:val="0"/>
                <w:sz w:val="18"/>
                <w:szCs w:val="18"/>
                <w:lang w:val="en-US" w:eastAsia="zh-CN"/>
              </w:rPr>
              <w:t>及其</w:t>
            </w:r>
            <w:r>
              <w:rPr>
                <w:rFonts w:eastAsiaTheme="minorEastAsia"/>
                <w:kern w:val="0"/>
                <w:sz w:val="18"/>
                <w:szCs w:val="18"/>
                <w:lang w:eastAsia="zh-CN"/>
              </w:rPr>
              <w:t>构筑物</w:t>
            </w:r>
            <w:r>
              <w:rPr>
                <w:rFonts w:eastAsiaTheme="minorEastAsia"/>
                <w:kern w:val="0"/>
                <w:sz w:val="18"/>
                <w:szCs w:val="18"/>
              </w:rPr>
              <w:t xml:space="preserve"> □</w:t>
            </w:r>
            <w:r>
              <w:rPr>
                <w:rFonts w:hint="eastAsia" w:eastAsiaTheme="minorEastAsia"/>
                <w:kern w:val="0"/>
                <w:sz w:val="18"/>
                <w:szCs w:val="18"/>
                <w:lang w:val="en-US" w:eastAsia="zh-CN"/>
              </w:rPr>
              <w:t>村寨</w:t>
            </w:r>
            <w:r>
              <w:rPr>
                <w:rFonts w:eastAsiaTheme="minorEastAsia"/>
                <w:kern w:val="0"/>
                <w:sz w:val="18"/>
                <w:szCs w:val="18"/>
              </w:rPr>
              <w:t xml:space="preserve"> □</w:t>
            </w:r>
            <w:r>
              <w:rPr>
                <w:rFonts w:hint="eastAsia" w:eastAsiaTheme="minorEastAsia"/>
                <w:kern w:val="0"/>
                <w:sz w:val="18"/>
                <w:szCs w:val="18"/>
                <w:lang w:val="en-US" w:eastAsia="zh-CN"/>
              </w:rPr>
              <w:t>学校</w:t>
            </w:r>
            <w:r>
              <w:rPr>
                <w:rFonts w:eastAsiaTheme="minorEastAsia"/>
                <w:kern w:val="0"/>
                <w:sz w:val="18"/>
                <w:szCs w:val="18"/>
              </w:rPr>
              <w:t xml:space="preserve"> □</w:t>
            </w:r>
            <w:r>
              <w:rPr>
                <w:rFonts w:hint="eastAsia" w:eastAsiaTheme="minorEastAsia"/>
                <w:kern w:val="0"/>
                <w:sz w:val="18"/>
                <w:szCs w:val="18"/>
                <w:lang w:val="en-US" w:eastAsia="zh-CN"/>
              </w:rPr>
              <w:t>铁路</w:t>
            </w:r>
            <w:r>
              <w:rPr>
                <w:rFonts w:eastAsiaTheme="minorEastAsia"/>
                <w:kern w:val="0"/>
                <w:sz w:val="18"/>
                <w:szCs w:val="18"/>
              </w:rPr>
              <w:t xml:space="preserve"> □</w:t>
            </w:r>
            <w:r>
              <w:rPr>
                <w:rFonts w:hint="eastAsia" w:eastAsiaTheme="minorEastAsia"/>
                <w:kern w:val="0"/>
                <w:sz w:val="18"/>
                <w:szCs w:val="18"/>
                <w:lang w:val="en-US" w:eastAsia="zh-CN"/>
              </w:rPr>
              <w:t>厂矿</w:t>
            </w:r>
            <w:r>
              <w:rPr>
                <w:rFonts w:eastAsiaTheme="minorEastAsia"/>
                <w:kern w:val="0"/>
                <w:sz w:val="18"/>
                <w:szCs w:val="18"/>
              </w:rPr>
              <w:t xml:space="preserve"> □</w:t>
            </w:r>
            <w:r>
              <w:rPr>
                <w:rFonts w:hint="eastAsia" w:eastAsiaTheme="minorEastAsia"/>
                <w:kern w:val="0"/>
                <w:sz w:val="18"/>
                <w:szCs w:val="18"/>
                <w:lang w:val="en-US" w:eastAsia="zh-CN"/>
              </w:rPr>
              <w:t>其他</w:t>
            </w:r>
            <w:r>
              <w:rPr>
                <w:rFonts w:hint="eastAsia" w:eastAsiaTheme="minorEastAsia"/>
                <w:sz w:val="18"/>
                <w:u w:val="single"/>
              </w:rPr>
              <w:t xml:space="preserve">      </w:t>
            </w:r>
            <w:r>
              <w:rPr>
                <w:rFonts w:hint="eastAsia" w:eastAsiaTheme="minorEastAsia"/>
                <w:sz w:val="1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eastAsiaTheme="minorEastAsia"/>
                <w:kern w:val="0"/>
                <w:sz w:val="18"/>
                <w:szCs w:val="18"/>
                <w:lang w:val="en-US" w:eastAsia="zh-CN"/>
              </w:rPr>
              <w:t>重要构筑物</w:t>
            </w:r>
            <w:r>
              <w:rPr>
                <w:rFonts w:eastAsiaTheme="minorEastAsia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56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危害程度</w:t>
            </w:r>
          </w:p>
        </w:tc>
        <w:tc>
          <w:tcPr>
            <w:tcW w:w="521" w:type="dxa"/>
            <w:vAlign w:val="center"/>
          </w:tcPr>
          <w:p>
            <w:pPr>
              <w:spacing w:line="240" w:lineRule="exact"/>
              <w:jc w:val="center"/>
              <w:rPr>
                <w:rFonts w:hint="default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16</w:t>
            </w:r>
          </w:p>
        </w:tc>
        <w:tc>
          <w:tcPr>
            <w:tcW w:w="6682" w:type="dxa"/>
            <w:gridSpan w:val="10"/>
            <w:vAlign w:val="center"/>
          </w:tcPr>
          <w:p>
            <w:pPr>
              <w:spacing w:line="240" w:lineRule="exact"/>
              <w:rPr>
                <w:rFonts w:eastAsiaTheme="minorEastAsia"/>
                <w:kern w:val="0"/>
                <w:sz w:val="18"/>
                <w:szCs w:val="18"/>
              </w:rPr>
            </w:pP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eastAsia="zh-CN"/>
              </w:rPr>
              <w:t>无或轻微</w:t>
            </w:r>
            <w:r>
              <w:rPr>
                <w:rFonts w:hint="eastAsia" w:eastAsiaTheme="minorEastAsia"/>
                <w:sz w:val="18"/>
                <w:lang w:val="en-US" w:eastAsia="zh-CN"/>
              </w:rPr>
              <w:t xml:space="preserve"> </w:t>
            </w:r>
            <w:r>
              <w:rPr>
                <w:rFonts w:eastAsiaTheme="minorEastAsia"/>
                <w:sz w:val="18"/>
              </w:rPr>
              <w:sym w:font="Wingdings 2" w:char="00A3"/>
            </w:r>
            <w:r>
              <w:rPr>
                <w:rFonts w:hint="eastAsia" w:eastAsiaTheme="minorEastAsia"/>
                <w:sz w:val="18"/>
                <w:lang w:eastAsia="zh-CN"/>
              </w:rPr>
              <w:t>不严重</w:t>
            </w:r>
            <w:r>
              <w:rPr>
                <w:rFonts w:hint="eastAsia" w:eastAsiaTheme="minorEastAsia"/>
                <w:sz w:val="18"/>
                <w:lang w:val="en-US" w:eastAsia="zh-CN"/>
              </w:rPr>
              <w:t xml:space="preserve"> </w:t>
            </w: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val="en-US" w:eastAsia="zh-CN"/>
              </w:rPr>
              <w:t>较</w:t>
            </w:r>
            <w:r>
              <w:rPr>
                <w:rFonts w:hint="eastAsia" w:eastAsiaTheme="minorEastAsia"/>
                <w:sz w:val="18"/>
                <w:lang w:eastAsia="zh-CN"/>
              </w:rPr>
              <w:t>严重</w:t>
            </w:r>
            <w:r>
              <w:rPr>
                <w:rFonts w:hint="eastAsia" w:eastAsiaTheme="minorEastAsia"/>
                <w:sz w:val="18"/>
                <w:lang w:val="en-US" w:eastAsia="zh-CN"/>
              </w:rPr>
              <w:t xml:space="preserve"> </w:t>
            </w: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eastAsia="zh-CN"/>
              </w:rPr>
              <w:t>严重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156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风险等级</w:t>
            </w:r>
          </w:p>
        </w:tc>
        <w:tc>
          <w:tcPr>
            <w:tcW w:w="521" w:type="dxa"/>
            <w:vAlign w:val="center"/>
          </w:tcPr>
          <w:p>
            <w:pPr>
              <w:spacing w:line="240" w:lineRule="exact"/>
              <w:jc w:val="center"/>
              <w:rPr>
                <w:rFonts w:hint="default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17</w:t>
            </w:r>
          </w:p>
        </w:tc>
        <w:tc>
          <w:tcPr>
            <w:tcW w:w="6682" w:type="dxa"/>
            <w:gridSpan w:val="10"/>
            <w:vAlign w:val="center"/>
          </w:tcPr>
          <w:p>
            <w:pPr>
              <w:spacing w:line="240" w:lineRule="exact"/>
              <w:rPr>
                <w:rFonts w:hint="eastAsia" w:eastAsiaTheme="minorEastAsia"/>
                <w:kern w:val="0"/>
                <w:sz w:val="18"/>
                <w:szCs w:val="18"/>
              </w:rPr>
            </w:pP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eastAsia="zh-CN"/>
              </w:rPr>
              <w:t>低风险</w:t>
            </w:r>
            <w:r>
              <w:rPr>
                <w:rFonts w:hint="eastAsia" w:eastAsiaTheme="minorEastAsia"/>
                <w:sz w:val="18"/>
                <w:lang w:val="en-US" w:eastAsia="zh-CN"/>
              </w:rPr>
              <w:t xml:space="preserve"> </w:t>
            </w: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eastAsia="zh-CN"/>
              </w:rPr>
              <w:t>中风险</w:t>
            </w:r>
            <w:r>
              <w:rPr>
                <w:rFonts w:hint="eastAsia" w:eastAsiaTheme="minorEastAsia"/>
                <w:sz w:val="18"/>
                <w:lang w:val="en-US" w:eastAsia="zh-CN"/>
              </w:rPr>
              <w:t xml:space="preserve"> </w:t>
            </w: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val="en-US" w:eastAsia="zh-CN"/>
              </w:rPr>
              <w:t>较</w:t>
            </w:r>
            <w:r>
              <w:rPr>
                <w:rFonts w:hint="eastAsia" w:eastAsiaTheme="minorEastAsia"/>
                <w:sz w:val="18"/>
                <w:lang w:eastAsia="zh-CN"/>
              </w:rPr>
              <w:t>高风险</w:t>
            </w:r>
            <w:r>
              <w:rPr>
                <w:rFonts w:hint="eastAsia" w:eastAsiaTheme="minorEastAsia"/>
                <w:sz w:val="18"/>
                <w:lang w:val="en-US" w:eastAsia="zh-CN"/>
              </w:rPr>
              <w:t xml:space="preserve"> </w:t>
            </w:r>
            <w:r>
              <w:rPr>
                <w:rFonts w:eastAsiaTheme="minorEastAsia"/>
                <w:sz w:val="18"/>
              </w:rPr>
              <w:t>□</w:t>
            </w:r>
            <w:r>
              <w:rPr>
                <w:rFonts w:hint="eastAsia" w:eastAsiaTheme="minorEastAsia"/>
                <w:sz w:val="18"/>
                <w:lang w:eastAsia="zh-CN"/>
              </w:rPr>
              <w:t>高风险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56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采取措施</w:t>
            </w:r>
          </w:p>
        </w:tc>
        <w:tc>
          <w:tcPr>
            <w:tcW w:w="7203" w:type="dxa"/>
            <w:gridSpan w:val="11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56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18"/>
                <w:lang w:val="en-US" w:eastAsia="zh-CN"/>
              </w:rPr>
            </w:pPr>
            <w:r>
              <w:rPr>
                <w:rFonts w:hint="eastAsia" w:eastAsiaTheme="minorEastAsia"/>
                <w:sz w:val="18"/>
                <w:lang w:val="en-US" w:eastAsia="zh-CN"/>
              </w:rPr>
              <w:t>其他描述</w:t>
            </w:r>
          </w:p>
        </w:tc>
        <w:tc>
          <w:tcPr>
            <w:tcW w:w="7203" w:type="dxa"/>
            <w:gridSpan w:val="11"/>
            <w:vAlign w:val="center"/>
          </w:tcPr>
          <w:p>
            <w:pPr>
              <w:spacing w:line="240" w:lineRule="exact"/>
              <w:rPr>
                <w:rFonts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568" w:type="dxa"/>
            <w:gridSpan w:val="2"/>
            <w:vAlign w:val="center"/>
          </w:tcPr>
          <w:p>
            <w:pPr>
              <w:pStyle w:val="12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pacing w:line="240" w:lineRule="exact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18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Times New Roman" w:hAnsi="Times New Roman" w:cs="Times New Roman" w:eastAsiaTheme="minorEastAsia"/>
                <w:kern w:val="2"/>
                <w:sz w:val="18"/>
                <w:szCs w:val="24"/>
                <w:lang w:val="en-US" w:eastAsia="zh-CN" w:bidi="ar-SA"/>
                <w14:ligatures w14:val="none"/>
              </w:rPr>
              <w:t>示意图及照片</w:t>
            </w:r>
          </w:p>
        </w:tc>
        <w:tc>
          <w:tcPr>
            <w:tcW w:w="7203" w:type="dxa"/>
            <w:gridSpan w:val="11"/>
          </w:tcPr>
          <w:p>
            <w:pPr>
              <w:spacing w:line="240" w:lineRule="exact"/>
              <w:rPr>
                <w:rFonts w:eastAsiaTheme="minorEastAsia"/>
                <w:sz w:val="18"/>
              </w:rPr>
            </w:pPr>
            <w:r>
              <w:rPr>
                <w:rFonts w:eastAsiaTheme="minorEastAsia"/>
                <w:sz w:val="18"/>
              </w:rPr>
              <w:t>平面图</w:t>
            </w:r>
            <w:r>
              <w:rPr>
                <w:rFonts w:hint="eastAsia" w:eastAsiaTheme="minorEastAsia"/>
                <w:sz w:val="18"/>
              </w:rPr>
              <w:t>或</w:t>
            </w:r>
            <w:r>
              <w:rPr>
                <w:rFonts w:eastAsiaTheme="minorEastAsia"/>
                <w:sz w:val="18"/>
              </w:rPr>
              <w:t>全</w:t>
            </w:r>
            <w:r>
              <w:rPr>
                <w:rFonts w:hint="eastAsia" w:eastAsiaTheme="minorEastAsia"/>
                <w:sz w:val="18"/>
              </w:rPr>
              <w:t>貌</w:t>
            </w:r>
            <w:r>
              <w:rPr>
                <w:rFonts w:eastAsiaTheme="minorEastAsia"/>
                <w:sz w:val="18"/>
              </w:rPr>
              <w:t>照片</w:t>
            </w:r>
            <w:r>
              <w:rPr>
                <w:rFonts w:hint="eastAsia" w:eastAsiaTheme="minorEastAsia"/>
                <w:sz w:val="18"/>
              </w:rPr>
              <w:t>（反映弃土特征及范围，与危害对象关系），</w:t>
            </w:r>
            <w:r>
              <w:rPr>
                <w:rFonts w:eastAsiaTheme="minorEastAsia"/>
                <w:sz w:val="18"/>
              </w:rPr>
              <w:t>剖面图</w:t>
            </w:r>
            <w:r>
              <w:rPr>
                <w:rFonts w:hint="eastAsia" w:eastAsiaTheme="minorEastAsia"/>
                <w:sz w:val="18"/>
              </w:rPr>
              <w:t>或</w:t>
            </w:r>
            <w:r>
              <w:rPr>
                <w:rFonts w:eastAsiaTheme="minorEastAsia"/>
                <w:sz w:val="18"/>
              </w:rPr>
              <w:t>局部照片</w:t>
            </w:r>
            <w:r>
              <w:rPr>
                <w:rFonts w:hint="eastAsia" w:eastAsiaTheme="minorEastAsia"/>
                <w:sz w:val="18"/>
              </w:rPr>
              <w:t>（包括</w:t>
            </w:r>
            <w:r>
              <w:rPr>
                <w:rFonts w:hint="eastAsia" w:eastAsiaTheme="minorEastAsia"/>
                <w:sz w:val="18"/>
                <w:lang w:val="en-US" w:eastAsia="zh-CN"/>
              </w:rPr>
              <w:t>堆体变形破坏</w:t>
            </w:r>
            <w:r>
              <w:rPr>
                <w:rFonts w:hint="eastAsia" w:eastAsiaTheme="minorEastAsia"/>
                <w:sz w:val="18"/>
              </w:rPr>
              <w:t>、</w:t>
            </w:r>
            <w:r>
              <w:rPr>
                <w:rFonts w:hint="eastAsia" w:eastAsiaTheme="minorEastAsia"/>
                <w:sz w:val="18"/>
                <w:lang w:val="en-US" w:eastAsia="zh-CN"/>
              </w:rPr>
              <w:t>排水系统及</w:t>
            </w:r>
            <w:r>
              <w:rPr>
                <w:rFonts w:hint="eastAsia" w:eastAsiaTheme="minorEastAsia"/>
                <w:sz w:val="18"/>
                <w:lang w:eastAsia="zh-CN"/>
              </w:rPr>
              <w:t>支挡结构</w:t>
            </w:r>
            <w:r>
              <w:rPr>
                <w:rFonts w:hint="eastAsia" w:eastAsiaTheme="minorEastAsia"/>
                <w:sz w:val="18"/>
                <w:lang w:val="en-US" w:eastAsia="zh-CN"/>
              </w:rPr>
              <w:t>病害</w:t>
            </w:r>
            <w:r>
              <w:rPr>
                <w:rFonts w:hint="eastAsia" w:eastAsiaTheme="minorEastAsia"/>
                <w:sz w:val="18"/>
              </w:rPr>
              <w:t>特征、</w:t>
            </w:r>
            <w:r>
              <w:rPr>
                <w:rFonts w:hint="eastAsia" w:eastAsiaTheme="minorEastAsia"/>
                <w:sz w:val="18"/>
                <w:lang w:val="en-US" w:eastAsia="zh-CN"/>
              </w:rPr>
              <w:t>水文要素</w:t>
            </w:r>
            <w:r>
              <w:rPr>
                <w:rFonts w:hint="eastAsia" w:eastAsiaTheme="minorEastAsia"/>
                <w:sz w:val="18"/>
              </w:rPr>
              <w:t>等）</w:t>
            </w:r>
          </w:p>
        </w:tc>
      </w:tr>
    </w:tbl>
    <w:p>
      <w:pPr>
        <w:rPr>
          <w:rFonts w:eastAsiaTheme="minorEastAsia"/>
          <w:color w:val="000000"/>
          <w:sz w:val="28"/>
          <w:szCs w:val="28"/>
        </w:rPr>
      </w:pPr>
      <w:r>
        <w:rPr>
          <w:rFonts w:eastAsiaTheme="minorEastAsia"/>
          <w:sz w:val="18"/>
        </w:rPr>
        <w:t>填表单位：        填表日期：     年  月  日   填表人：         审核人：         联系电话：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等线">
    <w:altName w:val="仿宋_GB2312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 Light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808"/>
    <w:rsid w:val="00000C95"/>
    <w:rsid w:val="00000DED"/>
    <w:rsid w:val="00002255"/>
    <w:rsid w:val="000036AA"/>
    <w:rsid w:val="00003884"/>
    <w:rsid w:val="00003FA4"/>
    <w:rsid w:val="00006358"/>
    <w:rsid w:val="00010033"/>
    <w:rsid w:val="00011B4E"/>
    <w:rsid w:val="00011DF6"/>
    <w:rsid w:val="00014929"/>
    <w:rsid w:val="000149E5"/>
    <w:rsid w:val="000159B8"/>
    <w:rsid w:val="000164A2"/>
    <w:rsid w:val="0001723C"/>
    <w:rsid w:val="00017CA6"/>
    <w:rsid w:val="00020524"/>
    <w:rsid w:val="00020EE7"/>
    <w:rsid w:val="00021037"/>
    <w:rsid w:val="00021084"/>
    <w:rsid w:val="00021E58"/>
    <w:rsid w:val="000220BB"/>
    <w:rsid w:val="000241DB"/>
    <w:rsid w:val="0002519F"/>
    <w:rsid w:val="0002583A"/>
    <w:rsid w:val="00025E58"/>
    <w:rsid w:val="00027BEB"/>
    <w:rsid w:val="0003082E"/>
    <w:rsid w:val="00032E60"/>
    <w:rsid w:val="00033B6D"/>
    <w:rsid w:val="000367B5"/>
    <w:rsid w:val="000376C7"/>
    <w:rsid w:val="00037E94"/>
    <w:rsid w:val="0004020F"/>
    <w:rsid w:val="000405F6"/>
    <w:rsid w:val="0004093B"/>
    <w:rsid w:val="00042839"/>
    <w:rsid w:val="00044947"/>
    <w:rsid w:val="000458BD"/>
    <w:rsid w:val="000467B3"/>
    <w:rsid w:val="00046CBE"/>
    <w:rsid w:val="0004768E"/>
    <w:rsid w:val="00050115"/>
    <w:rsid w:val="00050D00"/>
    <w:rsid w:val="000518DE"/>
    <w:rsid w:val="00051F0A"/>
    <w:rsid w:val="00052F38"/>
    <w:rsid w:val="000531D4"/>
    <w:rsid w:val="00053576"/>
    <w:rsid w:val="00053AA6"/>
    <w:rsid w:val="000545B0"/>
    <w:rsid w:val="00054B96"/>
    <w:rsid w:val="00055A75"/>
    <w:rsid w:val="000566C9"/>
    <w:rsid w:val="000578A0"/>
    <w:rsid w:val="00060E81"/>
    <w:rsid w:val="00062420"/>
    <w:rsid w:val="00062F0E"/>
    <w:rsid w:val="00063033"/>
    <w:rsid w:val="00063AE3"/>
    <w:rsid w:val="0006406B"/>
    <w:rsid w:val="00065167"/>
    <w:rsid w:val="00065E9F"/>
    <w:rsid w:val="00066375"/>
    <w:rsid w:val="000663D6"/>
    <w:rsid w:val="000672BE"/>
    <w:rsid w:val="00067452"/>
    <w:rsid w:val="0006767B"/>
    <w:rsid w:val="00070D75"/>
    <w:rsid w:val="00071ED8"/>
    <w:rsid w:val="00072128"/>
    <w:rsid w:val="0007245B"/>
    <w:rsid w:val="000731F9"/>
    <w:rsid w:val="0007356E"/>
    <w:rsid w:val="00073C27"/>
    <w:rsid w:val="00073E7E"/>
    <w:rsid w:val="00075CF8"/>
    <w:rsid w:val="0007615F"/>
    <w:rsid w:val="00076978"/>
    <w:rsid w:val="00076B86"/>
    <w:rsid w:val="00076C6F"/>
    <w:rsid w:val="000775C9"/>
    <w:rsid w:val="00080365"/>
    <w:rsid w:val="00080A04"/>
    <w:rsid w:val="00080B70"/>
    <w:rsid w:val="00082172"/>
    <w:rsid w:val="00083B81"/>
    <w:rsid w:val="00083E00"/>
    <w:rsid w:val="00083E77"/>
    <w:rsid w:val="000852A3"/>
    <w:rsid w:val="00090056"/>
    <w:rsid w:val="00090B3B"/>
    <w:rsid w:val="00091087"/>
    <w:rsid w:val="00092C40"/>
    <w:rsid w:val="00093793"/>
    <w:rsid w:val="00094380"/>
    <w:rsid w:val="000943B7"/>
    <w:rsid w:val="00095383"/>
    <w:rsid w:val="000964B3"/>
    <w:rsid w:val="00096897"/>
    <w:rsid w:val="000974DF"/>
    <w:rsid w:val="00097721"/>
    <w:rsid w:val="00097F0D"/>
    <w:rsid w:val="000A2FC0"/>
    <w:rsid w:val="000A4F4C"/>
    <w:rsid w:val="000A550F"/>
    <w:rsid w:val="000A6B6A"/>
    <w:rsid w:val="000A7133"/>
    <w:rsid w:val="000B037B"/>
    <w:rsid w:val="000B0581"/>
    <w:rsid w:val="000B10F1"/>
    <w:rsid w:val="000B2DDE"/>
    <w:rsid w:val="000B346C"/>
    <w:rsid w:val="000B35D0"/>
    <w:rsid w:val="000B4244"/>
    <w:rsid w:val="000B4A9A"/>
    <w:rsid w:val="000B53AE"/>
    <w:rsid w:val="000B5C8A"/>
    <w:rsid w:val="000B611A"/>
    <w:rsid w:val="000C25E4"/>
    <w:rsid w:val="000C28C0"/>
    <w:rsid w:val="000C2AAE"/>
    <w:rsid w:val="000C314D"/>
    <w:rsid w:val="000C5433"/>
    <w:rsid w:val="000C5F69"/>
    <w:rsid w:val="000C6B8C"/>
    <w:rsid w:val="000C6F20"/>
    <w:rsid w:val="000D0449"/>
    <w:rsid w:val="000D0E39"/>
    <w:rsid w:val="000D5BDE"/>
    <w:rsid w:val="000E04DE"/>
    <w:rsid w:val="000E090C"/>
    <w:rsid w:val="000E0E14"/>
    <w:rsid w:val="000E1395"/>
    <w:rsid w:val="000E1F3B"/>
    <w:rsid w:val="000E317B"/>
    <w:rsid w:val="000E3262"/>
    <w:rsid w:val="000E3554"/>
    <w:rsid w:val="000E437A"/>
    <w:rsid w:val="000E465C"/>
    <w:rsid w:val="000E48EC"/>
    <w:rsid w:val="000E6413"/>
    <w:rsid w:val="000E76CB"/>
    <w:rsid w:val="000F0B1F"/>
    <w:rsid w:val="000F1D4B"/>
    <w:rsid w:val="000F23E7"/>
    <w:rsid w:val="000F2C06"/>
    <w:rsid w:val="000F4A61"/>
    <w:rsid w:val="000F5719"/>
    <w:rsid w:val="000F5BAD"/>
    <w:rsid w:val="000F5E6D"/>
    <w:rsid w:val="000F79E1"/>
    <w:rsid w:val="000F7B4B"/>
    <w:rsid w:val="00100C3A"/>
    <w:rsid w:val="00100C9E"/>
    <w:rsid w:val="00101611"/>
    <w:rsid w:val="00102B77"/>
    <w:rsid w:val="001031F3"/>
    <w:rsid w:val="00103D45"/>
    <w:rsid w:val="00105786"/>
    <w:rsid w:val="001064AF"/>
    <w:rsid w:val="00106AB6"/>
    <w:rsid w:val="00106EEB"/>
    <w:rsid w:val="0010724D"/>
    <w:rsid w:val="0010742C"/>
    <w:rsid w:val="001115AB"/>
    <w:rsid w:val="00111862"/>
    <w:rsid w:val="00113775"/>
    <w:rsid w:val="00113D65"/>
    <w:rsid w:val="00113EF2"/>
    <w:rsid w:val="001141F1"/>
    <w:rsid w:val="00115ACC"/>
    <w:rsid w:val="001170A5"/>
    <w:rsid w:val="00121295"/>
    <w:rsid w:val="00123B09"/>
    <w:rsid w:val="00125768"/>
    <w:rsid w:val="00125C07"/>
    <w:rsid w:val="00126250"/>
    <w:rsid w:val="00126698"/>
    <w:rsid w:val="0013267F"/>
    <w:rsid w:val="0013441E"/>
    <w:rsid w:val="00136394"/>
    <w:rsid w:val="0013659A"/>
    <w:rsid w:val="001373CE"/>
    <w:rsid w:val="001376BB"/>
    <w:rsid w:val="00137919"/>
    <w:rsid w:val="0014013A"/>
    <w:rsid w:val="001404EE"/>
    <w:rsid w:val="001408C5"/>
    <w:rsid w:val="001429E7"/>
    <w:rsid w:val="00142DEA"/>
    <w:rsid w:val="00143114"/>
    <w:rsid w:val="001437C5"/>
    <w:rsid w:val="00143C1E"/>
    <w:rsid w:val="00144168"/>
    <w:rsid w:val="001442AC"/>
    <w:rsid w:val="00145B1D"/>
    <w:rsid w:val="00145F87"/>
    <w:rsid w:val="00150C3A"/>
    <w:rsid w:val="00150F2D"/>
    <w:rsid w:val="001516A7"/>
    <w:rsid w:val="00156CEE"/>
    <w:rsid w:val="00157BBA"/>
    <w:rsid w:val="00161B42"/>
    <w:rsid w:val="001622F3"/>
    <w:rsid w:val="00162F1F"/>
    <w:rsid w:val="00163859"/>
    <w:rsid w:val="00163D69"/>
    <w:rsid w:val="001640DA"/>
    <w:rsid w:val="00164B49"/>
    <w:rsid w:val="00164EAE"/>
    <w:rsid w:val="00166504"/>
    <w:rsid w:val="00166DF9"/>
    <w:rsid w:val="00166FC9"/>
    <w:rsid w:val="0016760E"/>
    <w:rsid w:val="001677DC"/>
    <w:rsid w:val="001710B7"/>
    <w:rsid w:val="0017178A"/>
    <w:rsid w:val="001722FC"/>
    <w:rsid w:val="00173E9F"/>
    <w:rsid w:val="00176AD3"/>
    <w:rsid w:val="00176B8B"/>
    <w:rsid w:val="00177839"/>
    <w:rsid w:val="001778ED"/>
    <w:rsid w:val="00180C4A"/>
    <w:rsid w:val="001814A8"/>
    <w:rsid w:val="00181743"/>
    <w:rsid w:val="001818B1"/>
    <w:rsid w:val="00181C66"/>
    <w:rsid w:val="00181FDE"/>
    <w:rsid w:val="00182990"/>
    <w:rsid w:val="001835EC"/>
    <w:rsid w:val="00183891"/>
    <w:rsid w:val="0018520C"/>
    <w:rsid w:val="00185617"/>
    <w:rsid w:val="00186457"/>
    <w:rsid w:val="00186D4C"/>
    <w:rsid w:val="00190B01"/>
    <w:rsid w:val="001939D9"/>
    <w:rsid w:val="001955BC"/>
    <w:rsid w:val="001958A0"/>
    <w:rsid w:val="00195901"/>
    <w:rsid w:val="001961B6"/>
    <w:rsid w:val="00196D4D"/>
    <w:rsid w:val="001978BB"/>
    <w:rsid w:val="00197929"/>
    <w:rsid w:val="00197F0A"/>
    <w:rsid w:val="001A23C8"/>
    <w:rsid w:val="001A24EE"/>
    <w:rsid w:val="001A4B2A"/>
    <w:rsid w:val="001A68E2"/>
    <w:rsid w:val="001A6BEC"/>
    <w:rsid w:val="001A79F0"/>
    <w:rsid w:val="001A7B72"/>
    <w:rsid w:val="001A7C49"/>
    <w:rsid w:val="001B0947"/>
    <w:rsid w:val="001B0AA4"/>
    <w:rsid w:val="001B1DFF"/>
    <w:rsid w:val="001B27AA"/>
    <w:rsid w:val="001B46C4"/>
    <w:rsid w:val="001B53D9"/>
    <w:rsid w:val="001B5E92"/>
    <w:rsid w:val="001B6047"/>
    <w:rsid w:val="001B685B"/>
    <w:rsid w:val="001B7479"/>
    <w:rsid w:val="001C22E9"/>
    <w:rsid w:val="001C23F5"/>
    <w:rsid w:val="001C294F"/>
    <w:rsid w:val="001C3987"/>
    <w:rsid w:val="001C3F77"/>
    <w:rsid w:val="001C40F6"/>
    <w:rsid w:val="001C48D8"/>
    <w:rsid w:val="001C5130"/>
    <w:rsid w:val="001C52EA"/>
    <w:rsid w:val="001C5453"/>
    <w:rsid w:val="001C717A"/>
    <w:rsid w:val="001C7196"/>
    <w:rsid w:val="001D0036"/>
    <w:rsid w:val="001D0FF8"/>
    <w:rsid w:val="001D2278"/>
    <w:rsid w:val="001D2392"/>
    <w:rsid w:val="001D3133"/>
    <w:rsid w:val="001D6762"/>
    <w:rsid w:val="001D736B"/>
    <w:rsid w:val="001D783D"/>
    <w:rsid w:val="001E0134"/>
    <w:rsid w:val="001E08C9"/>
    <w:rsid w:val="001E0999"/>
    <w:rsid w:val="001E3CF2"/>
    <w:rsid w:val="001E406B"/>
    <w:rsid w:val="001E5254"/>
    <w:rsid w:val="001E5627"/>
    <w:rsid w:val="001E637D"/>
    <w:rsid w:val="001E72E1"/>
    <w:rsid w:val="001F1D17"/>
    <w:rsid w:val="001F73E9"/>
    <w:rsid w:val="00200102"/>
    <w:rsid w:val="002020FB"/>
    <w:rsid w:val="00202B0D"/>
    <w:rsid w:val="00202B1C"/>
    <w:rsid w:val="00202B33"/>
    <w:rsid w:val="0020364C"/>
    <w:rsid w:val="00204CD1"/>
    <w:rsid w:val="00205683"/>
    <w:rsid w:val="0020687B"/>
    <w:rsid w:val="002077F7"/>
    <w:rsid w:val="00211772"/>
    <w:rsid w:val="00211DD9"/>
    <w:rsid w:val="00213AE0"/>
    <w:rsid w:val="00213FC8"/>
    <w:rsid w:val="00214672"/>
    <w:rsid w:val="00214EA7"/>
    <w:rsid w:val="002153C7"/>
    <w:rsid w:val="00215B20"/>
    <w:rsid w:val="00216455"/>
    <w:rsid w:val="002164DC"/>
    <w:rsid w:val="00216E35"/>
    <w:rsid w:val="002174D3"/>
    <w:rsid w:val="002205E9"/>
    <w:rsid w:val="002207B5"/>
    <w:rsid w:val="00222FE0"/>
    <w:rsid w:val="002234FC"/>
    <w:rsid w:val="00224DF1"/>
    <w:rsid w:val="002250C1"/>
    <w:rsid w:val="002260B5"/>
    <w:rsid w:val="00230991"/>
    <w:rsid w:val="002311A3"/>
    <w:rsid w:val="00231FFB"/>
    <w:rsid w:val="0023209E"/>
    <w:rsid w:val="00232FF4"/>
    <w:rsid w:val="00234C6D"/>
    <w:rsid w:val="002359F1"/>
    <w:rsid w:val="0023614F"/>
    <w:rsid w:val="002370FA"/>
    <w:rsid w:val="00240166"/>
    <w:rsid w:val="0024122F"/>
    <w:rsid w:val="0024156D"/>
    <w:rsid w:val="00241602"/>
    <w:rsid w:val="00241C51"/>
    <w:rsid w:val="00243334"/>
    <w:rsid w:val="0024416A"/>
    <w:rsid w:val="002441A5"/>
    <w:rsid w:val="00244B68"/>
    <w:rsid w:val="00244D8B"/>
    <w:rsid w:val="0024661C"/>
    <w:rsid w:val="0024689D"/>
    <w:rsid w:val="00247674"/>
    <w:rsid w:val="00250295"/>
    <w:rsid w:val="00250373"/>
    <w:rsid w:val="00250A23"/>
    <w:rsid w:val="00251EAD"/>
    <w:rsid w:val="0025249F"/>
    <w:rsid w:val="00254CA4"/>
    <w:rsid w:val="0025589B"/>
    <w:rsid w:val="00255B07"/>
    <w:rsid w:val="00255D78"/>
    <w:rsid w:val="0025621D"/>
    <w:rsid w:val="002567E1"/>
    <w:rsid w:val="00256BB3"/>
    <w:rsid w:val="00256E46"/>
    <w:rsid w:val="002570B4"/>
    <w:rsid w:val="002645B2"/>
    <w:rsid w:val="00264810"/>
    <w:rsid w:val="00264DB6"/>
    <w:rsid w:val="0026543C"/>
    <w:rsid w:val="0026689F"/>
    <w:rsid w:val="00266A77"/>
    <w:rsid w:val="00267707"/>
    <w:rsid w:val="00267E29"/>
    <w:rsid w:val="00271B36"/>
    <w:rsid w:val="00271D51"/>
    <w:rsid w:val="00271E52"/>
    <w:rsid w:val="00272F97"/>
    <w:rsid w:val="0027301E"/>
    <w:rsid w:val="00273C6C"/>
    <w:rsid w:val="0027404D"/>
    <w:rsid w:val="00274827"/>
    <w:rsid w:val="00274D7A"/>
    <w:rsid w:val="00274E2E"/>
    <w:rsid w:val="00280748"/>
    <w:rsid w:val="0028260C"/>
    <w:rsid w:val="00282923"/>
    <w:rsid w:val="00286594"/>
    <w:rsid w:val="002870C5"/>
    <w:rsid w:val="0028729F"/>
    <w:rsid w:val="0028735F"/>
    <w:rsid w:val="002912C3"/>
    <w:rsid w:val="00292808"/>
    <w:rsid w:val="00292AF5"/>
    <w:rsid w:val="0029366A"/>
    <w:rsid w:val="00293D34"/>
    <w:rsid w:val="00293E99"/>
    <w:rsid w:val="0029577C"/>
    <w:rsid w:val="002959DE"/>
    <w:rsid w:val="00295B32"/>
    <w:rsid w:val="00296227"/>
    <w:rsid w:val="00297171"/>
    <w:rsid w:val="00297F71"/>
    <w:rsid w:val="002A0755"/>
    <w:rsid w:val="002A0CDC"/>
    <w:rsid w:val="002A0EAD"/>
    <w:rsid w:val="002A246F"/>
    <w:rsid w:val="002A30DF"/>
    <w:rsid w:val="002A37F1"/>
    <w:rsid w:val="002A484E"/>
    <w:rsid w:val="002A4D2B"/>
    <w:rsid w:val="002A4E8D"/>
    <w:rsid w:val="002A5B5F"/>
    <w:rsid w:val="002A6B6E"/>
    <w:rsid w:val="002B0743"/>
    <w:rsid w:val="002B0F9B"/>
    <w:rsid w:val="002B4075"/>
    <w:rsid w:val="002B4490"/>
    <w:rsid w:val="002B4700"/>
    <w:rsid w:val="002B64AF"/>
    <w:rsid w:val="002B704A"/>
    <w:rsid w:val="002B7464"/>
    <w:rsid w:val="002B7884"/>
    <w:rsid w:val="002C1531"/>
    <w:rsid w:val="002C35D3"/>
    <w:rsid w:val="002C3AA4"/>
    <w:rsid w:val="002C43EA"/>
    <w:rsid w:val="002C59AE"/>
    <w:rsid w:val="002C6A3B"/>
    <w:rsid w:val="002C7434"/>
    <w:rsid w:val="002C76AC"/>
    <w:rsid w:val="002D0903"/>
    <w:rsid w:val="002D133F"/>
    <w:rsid w:val="002D1B8C"/>
    <w:rsid w:val="002D2441"/>
    <w:rsid w:val="002D401C"/>
    <w:rsid w:val="002D404E"/>
    <w:rsid w:val="002D4467"/>
    <w:rsid w:val="002D61DD"/>
    <w:rsid w:val="002D6C5E"/>
    <w:rsid w:val="002E0169"/>
    <w:rsid w:val="002E0E4B"/>
    <w:rsid w:val="002E1917"/>
    <w:rsid w:val="002E1E81"/>
    <w:rsid w:val="002E2BA3"/>
    <w:rsid w:val="002E31A6"/>
    <w:rsid w:val="002E3595"/>
    <w:rsid w:val="002E3979"/>
    <w:rsid w:val="002E3C7A"/>
    <w:rsid w:val="002E413D"/>
    <w:rsid w:val="002E586B"/>
    <w:rsid w:val="002E5C3D"/>
    <w:rsid w:val="002F00F2"/>
    <w:rsid w:val="002F05D7"/>
    <w:rsid w:val="002F2564"/>
    <w:rsid w:val="002F48A5"/>
    <w:rsid w:val="002F51C7"/>
    <w:rsid w:val="002F5386"/>
    <w:rsid w:val="002F5DEA"/>
    <w:rsid w:val="002F5E41"/>
    <w:rsid w:val="002F692A"/>
    <w:rsid w:val="002F7F3F"/>
    <w:rsid w:val="0030145A"/>
    <w:rsid w:val="0030174E"/>
    <w:rsid w:val="00302C1D"/>
    <w:rsid w:val="00304A47"/>
    <w:rsid w:val="0030509E"/>
    <w:rsid w:val="003052DE"/>
    <w:rsid w:val="00305EC8"/>
    <w:rsid w:val="00307855"/>
    <w:rsid w:val="003104DF"/>
    <w:rsid w:val="00311751"/>
    <w:rsid w:val="00311CD3"/>
    <w:rsid w:val="00311E9D"/>
    <w:rsid w:val="003120A5"/>
    <w:rsid w:val="00312317"/>
    <w:rsid w:val="0031254B"/>
    <w:rsid w:val="00313126"/>
    <w:rsid w:val="00313917"/>
    <w:rsid w:val="00314927"/>
    <w:rsid w:val="00315163"/>
    <w:rsid w:val="00315CAF"/>
    <w:rsid w:val="00316AEF"/>
    <w:rsid w:val="003171C1"/>
    <w:rsid w:val="00320B8D"/>
    <w:rsid w:val="003212A8"/>
    <w:rsid w:val="003220F8"/>
    <w:rsid w:val="00323A5F"/>
    <w:rsid w:val="0032461B"/>
    <w:rsid w:val="0032466C"/>
    <w:rsid w:val="003258BE"/>
    <w:rsid w:val="00325D7E"/>
    <w:rsid w:val="003264C2"/>
    <w:rsid w:val="00326A66"/>
    <w:rsid w:val="003272C3"/>
    <w:rsid w:val="00330564"/>
    <w:rsid w:val="00330DD7"/>
    <w:rsid w:val="00332B6C"/>
    <w:rsid w:val="003365BA"/>
    <w:rsid w:val="00337036"/>
    <w:rsid w:val="00337547"/>
    <w:rsid w:val="003403C3"/>
    <w:rsid w:val="003406CE"/>
    <w:rsid w:val="00340FF9"/>
    <w:rsid w:val="00341946"/>
    <w:rsid w:val="00342239"/>
    <w:rsid w:val="003432B0"/>
    <w:rsid w:val="0034392D"/>
    <w:rsid w:val="00344B5D"/>
    <w:rsid w:val="00344CAE"/>
    <w:rsid w:val="0034543C"/>
    <w:rsid w:val="00346813"/>
    <w:rsid w:val="003468DD"/>
    <w:rsid w:val="003500A1"/>
    <w:rsid w:val="0035103F"/>
    <w:rsid w:val="0035244B"/>
    <w:rsid w:val="0035262F"/>
    <w:rsid w:val="00354155"/>
    <w:rsid w:val="00354A33"/>
    <w:rsid w:val="00354F63"/>
    <w:rsid w:val="003555AE"/>
    <w:rsid w:val="0035671D"/>
    <w:rsid w:val="00356886"/>
    <w:rsid w:val="00357404"/>
    <w:rsid w:val="00357523"/>
    <w:rsid w:val="00357A0A"/>
    <w:rsid w:val="00357B20"/>
    <w:rsid w:val="003603D8"/>
    <w:rsid w:val="00361A4F"/>
    <w:rsid w:val="003624F6"/>
    <w:rsid w:val="0036523A"/>
    <w:rsid w:val="00366ECF"/>
    <w:rsid w:val="003700AE"/>
    <w:rsid w:val="003708BF"/>
    <w:rsid w:val="00370915"/>
    <w:rsid w:val="00372525"/>
    <w:rsid w:val="0037307B"/>
    <w:rsid w:val="003745D0"/>
    <w:rsid w:val="00374AAA"/>
    <w:rsid w:val="0037519B"/>
    <w:rsid w:val="0037700D"/>
    <w:rsid w:val="00377B9F"/>
    <w:rsid w:val="0038160E"/>
    <w:rsid w:val="00381C03"/>
    <w:rsid w:val="00382F27"/>
    <w:rsid w:val="003834EC"/>
    <w:rsid w:val="003854B0"/>
    <w:rsid w:val="003857A3"/>
    <w:rsid w:val="00386AC9"/>
    <w:rsid w:val="003910D4"/>
    <w:rsid w:val="00391E8E"/>
    <w:rsid w:val="003924D2"/>
    <w:rsid w:val="0039286F"/>
    <w:rsid w:val="00394384"/>
    <w:rsid w:val="00395FE7"/>
    <w:rsid w:val="003A0857"/>
    <w:rsid w:val="003A093B"/>
    <w:rsid w:val="003A0EFF"/>
    <w:rsid w:val="003A1328"/>
    <w:rsid w:val="003A1615"/>
    <w:rsid w:val="003A1C0D"/>
    <w:rsid w:val="003A30E4"/>
    <w:rsid w:val="003A42C4"/>
    <w:rsid w:val="003A4F1C"/>
    <w:rsid w:val="003A524C"/>
    <w:rsid w:val="003A54B6"/>
    <w:rsid w:val="003A57D5"/>
    <w:rsid w:val="003A58DE"/>
    <w:rsid w:val="003A5903"/>
    <w:rsid w:val="003A5D6D"/>
    <w:rsid w:val="003A7617"/>
    <w:rsid w:val="003B03A0"/>
    <w:rsid w:val="003B0A4F"/>
    <w:rsid w:val="003B2998"/>
    <w:rsid w:val="003B39E8"/>
    <w:rsid w:val="003B3ABA"/>
    <w:rsid w:val="003B6B31"/>
    <w:rsid w:val="003B7FE1"/>
    <w:rsid w:val="003C02B0"/>
    <w:rsid w:val="003C0509"/>
    <w:rsid w:val="003C0AC7"/>
    <w:rsid w:val="003C1019"/>
    <w:rsid w:val="003C2C99"/>
    <w:rsid w:val="003C3CA1"/>
    <w:rsid w:val="003C4F9F"/>
    <w:rsid w:val="003C50AF"/>
    <w:rsid w:val="003C6D2F"/>
    <w:rsid w:val="003C7B4C"/>
    <w:rsid w:val="003D1DFD"/>
    <w:rsid w:val="003D224E"/>
    <w:rsid w:val="003D260E"/>
    <w:rsid w:val="003D2C53"/>
    <w:rsid w:val="003D3385"/>
    <w:rsid w:val="003D36AB"/>
    <w:rsid w:val="003D36C1"/>
    <w:rsid w:val="003D5BAA"/>
    <w:rsid w:val="003D5E2E"/>
    <w:rsid w:val="003D687C"/>
    <w:rsid w:val="003D7116"/>
    <w:rsid w:val="003D7AFA"/>
    <w:rsid w:val="003E1905"/>
    <w:rsid w:val="003E3209"/>
    <w:rsid w:val="003E4023"/>
    <w:rsid w:val="003E4B66"/>
    <w:rsid w:val="003E5449"/>
    <w:rsid w:val="003E5741"/>
    <w:rsid w:val="003E60B9"/>
    <w:rsid w:val="003E6E61"/>
    <w:rsid w:val="003F02AB"/>
    <w:rsid w:val="003F03F0"/>
    <w:rsid w:val="003F055B"/>
    <w:rsid w:val="003F1735"/>
    <w:rsid w:val="003F29D3"/>
    <w:rsid w:val="003F2D59"/>
    <w:rsid w:val="003F3778"/>
    <w:rsid w:val="003F4508"/>
    <w:rsid w:val="003F5CCB"/>
    <w:rsid w:val="003F6890"/>
    <w:rsid w:val="003F75FF"/>
    <w:rsid w:val="0040188D"/>
    <w:rsid w:val="00402325"/>
    <w:rsid w:val="0040383C"/>
    <w:rsid w:val="00404B95"/>
    <w:rsid w:val="00406341"/>
    <w:rsid w:val="0040657F"/>
    <w:rsid w:val="00406C44"/>
    <w:rsid w:val="004077BD"/>
    <w:rsid w:val="00411039"/>
    <w:rsid w:val="004113DE"/>
    <w:rsid w:val="00412218"/>
    <w:rsid w:val="00412FEC"/>
    <w:rsid w:val="00413B5A"/>
    <w:rsid w:val="00414267"/>
    <w:rsid w:val="00417358"/>
    <w:rsid w:val="00422107"/>
    <w:rsid w:val="00423E78"/>
    <w:rsid w:val="004244BA"/>
    <w:rsid w:val="00424761"/>
    <w:rsid w:val="00430028"/>
    <w:rsid w:val="00430C45"/>
    <w:rsid w:val="00430C46"/>
    <w:rsid w:val="00432170"/>
    <w:rsid w:val="00432ADF"/>
    <w:rsid w:val="00432FD8"/>
    <w:rsid w:val="0043320B"/>
    <w:rsid w:val="00433907"/>
    <w:rsid w:val="00433D70"/>
    <w:rsid w:val="004352F9"/>
    <w:rsid w:val="00435550"/>
    <w:rsid w:val="00435ED8"/>
    <w:rsid w:val="004366CA"/>
    <w:rsid w:val="00436D03"/>
    <w:rsid w:val="00437438"/>
    <w:rsid w:val="004400CD"/>
    <w:rsid w:val="00440C68"/>
    <w:rsid w:val="004413D4"/>
    <w:rsid w:val="0044710A"/>
    <w:rsid w:val="004512A0"/>
    <w:rsid w:val="004544AE"/>
    <w:rsid w:val="004545B3"/>
    <w:rsid w:val="00454803"/>
    <w:rsid w:val="00455587"/>
    <w:rsid w:val="00456238"/>
    <w:rsid w:val="004576CD"/>
    <w:rsid w:val="00457721"/>
    <w:rsid w:val="004578CA"/>
    <w:rsid w:val="00460FC2"/>
    <w:rsid w:val="00465187"/>
    <w:rsid w:val="0046572C"/>
    <w:rsid w:val="00465CC4"/>
    <w:rsid w:val="004679E1"/>
    <w:rsid w:val="00470E69"/>
    <w:rsid w:val="004714C3"/>
    <w:rsid w:val="0047174E"/>
    <w:rsid w:val="004725DB"/>
    <w:rsid w:val="00472F15"/>
    <w:rsid w:val="004740F2"/>
    <w:rsid w:val="0047415D"/>
    <w:rsid w:val="004741DE"/>
    <w:rsid w:val="00475388"/>
    <w:rsid w:val="00475629"/>
    <w:rsid w:val="00475893"/>
    <w:rsid w:val="004779CE"/>
    <w:rsid w:val="00477E04"/>
    <w:rsid w:val="0048025F"/>
    <w:rsid w:val="004820E3"/>
    <w:rsid w:val="004836CC"/>
    <w:rsid w:val="00483FCD"/>
    <w:rsid w:val="0048450A"/>
    <w:rsid w:val="004845B0"/>
    <w:rsid w:val="00485CDF"/>
    <w:rsid w:val="00487F4B"/>
    <w:rsid w:val="004908A3"/>
    <w:rsid w:val="00491767"/>
    <w:rsid w:val="00493410"/>
    <w:rsid w:val="00493B89"/>
    <w:rsid w:val="004950DB"/>
    <w:rsid w:val="004957FB"/>
    <w:rsid w:val="00495C9B"/>
    <w:rsid w:val="00495D2C"/>
    <w:rsid w:val="00497A12"/>
    <w:rsid w:val="004A29D2"/>
    <w:rsid w:val="004A52A0"/>
    <w:rsid w:val="004A5D9E"/>
    <w:rsid w:val="004A6778"/>
    <w:rsid w:val="004A70BE"/>
    <w:rsid w:val="004A7A18"/>
    <w:rsid w:val="004B0937"/>
    <w:rsid w:val="004B0F46"/>
    <w:rsid w:val="004B1639"/>
    <w:rsid w:val="004B20E3"/>
    <w:rsid w:val="004B24A8"/>
    <w:rsid w:val="004B25E0"/>
    <w:rsid w:val="004B286C"/>
    <w:rsid w:val="004B29A1"/>
    <w:rsid w:val="004B2C45"/>
    <w:rsid w:val="004B3742"/>
    <w:rsid w:val="004B5FD3"/>
    <w:rsid w:val="004B60D3"/>
    <w:rsid w:val="004C0141"/>
    <w:rsid w:val="004C10CF"/>
    <w:rsid w:val="004C16BA"/>
    <w:rsid w:val="004C18B3"/>
    <w:rsid w:val="004C1902"/>
    <w:rsid w:val="004C23C1"/>
    <w:rsid w:val="004C265B"/>
    <w:rsid w:val="004C39BA"/>
    <w:rsid w:val="004C3A05"/>
    <w:rsid w:val="004C3DDC"/>
    <w:rsid w:val="004C46E3"/>
    <w:rsid w:val="004C4D75"/>
    <w:rsid w:val="004C6253"/>
    <w:rsid w:val="004C7065"/>
    <w:rsid w:val="004C7225"/>
    <w:rsid w:val="004C7A9F"/>
    <w:rsid w:val="004D0810"/>
    <w:rsid w:val="004D0AF4"/>
    <w:rsid w:val="004D1061"/>
    <w:rsid w:val="004D18F4"/>
    <w:rsid w:val="004D1DA5"/>
    <w:rsid w:val="004D2083"/>
    <w:rsid w:val="004D28E9"/>
    <w:rsid w:val="004D357A"/>
    <w:rsid w:val="004D388D"/>
    <w:rsid w:val="004D3C90"/>
    <w:rsid w:val="004D5C34"/>
    <w:rsid w:val="004D6496"/>
    <w:rsid w:val="004D67B0"/>
    <w:rsid w:val="004D790F"/>
    <w:rsid w:val="004E1189"/>
    <w:rsid w:val="004E1766"/>
    <w:rsid w:val="004E1B7E"/>
    <w:rsid w:val="004E2850"/>
    <w:rsid w:val="004E42BF"/>
    <w:rsid w:val="004E51BE"/>
    <w:rsid w:val="004E5389"/>
    <w:rsid w:val="004E5D38"/>
    <w:rsid w:val="004E69BC"/>
    <w:rsid w:val="004E7581"/>
    <w:rsid w:val="004E7C6E"/>
    <w:rsid w:val="004F09EC"/>
    <w:rsid w:val="004F1040"/>
    <w:rsid w:val="004F1FCA"/>
    <w:rsid w:val="004F233F"/>
    <w:rsid w:val="004F3893"/>
    <w:rsid w:val="004F515D"/>
    <w:rsid w:val="004F526D"/>
    <w:rsid w:val="004F7226"/>
    <w:rsid w:val="004F7B10"/>
    <w:rsid w:val="004F7C97"/>
    <w:rsid w:val="004F7FBD"/>
    <w:rsid w:val="005000B7"/>
    <w:rsid w:val="00500475"/>
    <w:rsid w:val="0050112F"/>
    <w:rsid w:val="0050175A"/>
    <w:rsid w:val="00503093"/>
    <w:rsid w:val="00503991"/>
    <w:rsid w:val="00503FF9"/>
    <w:rsid w:val="00504754"/>
    <w:rsid w:val="00504BC3"/>
    <w:rsid w:val="005060B5"/>
    <w:rsid w:val="0051009A"/>
    <w:rsid w:val="00511FFD"/>
    <w:rsid w:val="00512E3E"/>
    <w:rsid w:val="00515411"/>
    <w:rsid w:val="00515617"/>
    <w:rsid w:val="0051565E"/>
    <w:rsid w:val="00515AF5"/>
    <w:rsid w:val="0051714C"/>
    <w:rsid w:val="0051795F"/>
    <w:rsid w:val="00520F5E"/>
    <w:rsid w:val="0052151F"/>
    <w:rsid w:val="00524BE3"/>
    <w:rsid w:val="00525109"/>
    <w:rsid w:val="005253DC"/>
    <w:rsid w:val="005257B9"/>
    <w:rsid w:val="005301E7"/>
    <w:rsid w:val="0053033E"/>
    <w:rsid w:val="005314EF"/>
    <w:rsid w:val="00531F11"/>
    <w:rsid w:val="00532E4E"/>
    <w:rsid w:val="00534ABF"/>
    <w:rsid w:val="00535B31"/>
    <w:rsid w:val="005366CF"/>
    <w:rsid w:val="00536E7E"/>
    <w:rsid w:val="005401CE"/>
    <w:rsid w:val="005407AD"/>
    <w:rsid w:val="00540C6F"/>
    <w:rsid w:val="00541142"/>
    <w:rsid w:val="00542575"/>
    <w:rsid w:val="005426FA"/>
    <w:rsid w:val="005433A4"/>
    <w:rsid w:val="005433A7"/>
    <w:rsid w:val="00543C8E"/>
    <w:rsid w:val="00545D1E"/>
    <w:rsid w:val="00546F15"/>
    <w:rsid w:val="005514DD"/>
    <w:rsid w:val="00551DEF"/>
    <w:rsid w:val="00552236"/>
    <w:rsid w:val="0055246F"/>
    <w:rsid w:val="00552528"/>
    <w:rsid w:val="0055464D"/>
    <w:rsid w:val="00554F93"/>
    <w:rsid w:val="00557353"/>
    <w:rsid w:val="00560CAC"/>
    <w:rsid w:val="00561452"/>
    <w:rsid w:val="00565BBB"/>
    <w:rsid w:val="00565CE8"/>
    <w:rsid w:val="0056615E"/>
    <w:rsid w:val="0056715A"/>
    <w:rsid w:val="0056719F"/>
    <w:rsid w:val="00570121"/>
    <w:rsid w:val="00570372"/>
    <w:rsid w:val="005707E3"/>
    <w:rsid w:val="0057149D"/>
    <w:rsid w:val="005715D1"/>
    <w:rsid w:val="00571DA6"/>
    <w:rsid w:val="00572C46"/>
    <w:rsid w:val="00572D8F"/>
    <w:rsid w:val="00572E33"/>
    <w:rsid w:val="005767AE"/>
    <w:rsid w:val="00576A89"/>
    <w:rsid w:val="0057760C"/>
    <w:rsid w:val="005779FA"/>
    <w:rsid w:val="00580576"/>
    <w:rsid w:val="00580C93"/>
    <w:rsid w:val="00581465"/>
    <w:rsid w:val="00581B4A"/>
    <w:rsid w:val="00581B82"/>
    <w:rsid w:val="00586671"/>
    <w:rsid w:val="00586DAB"/>
    <w:rsid w:val="00587123"/>
    <w:rsid w:val="005879A1"/>
    <w:rsid w:val="00587B6E"/>
    <w:rsid w:val="005901F9"/>
    <w:rsid w:val="00591F75"/>
    <w:rsid w:val="00592474"/>
    <w:rsid w:val="00593857"/>
    <w:rsid w:val="00594843"/>
    <w:rsid w:val="0059489F"/>
    <w:rsid w:val="00595A12"/>
    <w:rsid w:val="00595AF6"/>
    <w:rsid w:val="00596DA7"/>
    <w:rsid w:val="00596DC2"/>
    <w:rsid w:val="0059706E"/>
    <w:rsid w:val="00597393"/>
    <w:rsid w:val="005A07BA"/>
    <w:rsid w:val="005A0E7B"/>
    <w:rsid w:val="005A1810"/>
    <w:rsid w:val="005A2677"/>
    <w:rsid w:val="005A50EA"/>
    <w:rsid w:val="005A5BA7"/>
    <w:rsid w:val="005A6978"/>
    <w:rsid w:val="005A7EAC"/>
    <w:rsid w:val="005B1ACA"/>
    <w:rsid w:val="005B2241"/>
    <w:rsid w:val="005B27AD"/>
    <w:rsid w:val="005B27CC"/>
    <w:rsid w:val="005B393D"/>
    <w:rsid w:val="005B55CA"/>
    <w:rsid w:val="005B6DE0"/>
    <w:rsid w:val="005B7FE7"/>
    <w:rsid w:val="005C050B"/>
    <w:rsid w:val="005C0684"/>
    <w:rsid w:val="005C0CB5"/>
    <w:rsid w:val="005C0F0E"/>
    <w:rsid w:val="005C14F5"/>
    <w:rsid w:val="005C1878"/>
    <w:rsid w:val="005C194C"/>
    <w:rsid w:val="005C31F3"/>
    <w:rsid w:val="005C33EF"/>
    <w:rsid w:val="005C46F1"/>
    <w:rsid w:val="005C4C23"/>
    <w:rsid w:val="005C56C3"/>
    <w:rsid w:val="005C73A2"/>
    <w:rsid w:val="005C7493"/>
    <w:rsid w:val="005D0599"/>
    <w:rsid w:val="005D3807"/>
    <w:rsid w:val="005D4A2A"/>
    <w:rsid w:val="005D6875"/>
    <w:rsid w:val="005E069E"/>
    <w:rsid w:val="005E0987"/>
    <w:rsid w:val="005E2088"/>
    <w:rsid w:val="005E2437"/>
    <w:rsid w:val="005E4CE5"/>
    <w:rsid w:val="005E5857"/>
    <w:rsid w:val="005E5C82"/>
    <w:rsid w:val="005F0149"/>
    <w:rsid w:val="005F16E9"/>
    <w:rsid w:val="005F2FBD"/>
    <w:rsid w:val="005F3691"/>
    <w:rsid w:val="005F3A7E"/>
    <w:rsid w:val="005F3B54"/>
    <w:rsid w:val="005F49F3"/>
    <w:rsid w:val="005F4F3D"/>
    <w:rsid w:val="005F53E0"/>
    <w:rsid w:val="005F5F3D"/>
    <w:rsid w:val="005F69F6"/>
    <w:rsid w:val="005F7473"/>
    <w:rsid w:val="005F7C04"/>
    <w:rsid w:val="006005BA"/>
    <w:rsid w:val="0060062C"/>
    <w:rsid w:val="00600DCD"/>
    <w:rsid w:val="00602A32"/>
    <w:rsid w:val="00602BBD"/>
    <w:rsid w:val="00602E34"/>
    <w:rsid w:val="00602EB0"/>
    <w:rsid w:val="006033A3"/>
    <w:rsid w:val="00603574"/>
    <w:rsid w:val="0060378A"/>
    <w:rsid w:val="00605093"/>
    <w:rsid w:val="006053BD"/>
    <w:rsid w:val="006056E0"/>
    <w:rsid w:val="00606E9A"/>
    <w:rsid w:val="0061134C"/>
    <w:rsid w:val="00611E50"/>
    <w:rsid w:val="00613A47"/>
    <w:rsid w:val="00613C18"/>
    <w:rsid w:val="006147F2"/>
    <w:rsid w:val="00615C7C"/>
    <w:rsid w:val="00615F92"/>
    <w:rsid w:val="00617D8D"/>
    <w:rsid w:val="00620EF9"/>
    <w:rsid w:val="0062188C"/>
    <w:rsid w:val="006222E9"/>
    <w:rsid w:val="006233AD"/>
    <w:rsid w:val="006249E0"/>
    <w:rsid w:val="0062743B"/>
    <w:rsid w:val="00631C10"/>
    <w:rsid w:val="0063244B"/>
    <w:rsid w:val="0063359C"/>
    <w:rsid w:val="00633814"/>
    <w:rsid w:val="00635C81"/>
    <w:rsid w:val="00635FDC"/>
    <w:rsid w:val="006360C1"/>
    <w:rsid w:val="00636C0F"/>
    <w:rsid w:val="00640241"/>
    <w:rsid w:val="00640C86"/>
    <w:rsid w:val="0064127C"/>
    <w:rsid w:val="00641A10"/>
    <w:rsid w:val="00642193"/>
    <w:rsid w:val="00642B82"/>
    <w:rsid w:val="00642F65"/>
    <w:rsid w:val="00642F7D"/>
    <w:rsid w:val="00643314"/>
    <w:rsid w:val="006441B1"/>
    <w:rsid w:val="00644633"/>
    <w:rsid w:val="00645387"/>
    <w:rsid w:val="006453E5"/>
    <w:rsid w:val="00645CA6"/>
    <w:rsid w:val="00646957"/>
    <w:rsid w:val="00647754"/>
    <w:rsid w:val="00647DC2"/>
    <w:rsid w:val="0065070E"/>
    <w:rsid w:val="00650728"/>
    <w:rsid w:val="00650D76"/>
    <w:rsid w:val="006512E3"/>
    <w:rsid w:val="00651838"/>
    <w:rsid w:val="00651C66"/>
    <w:rsid w:val="00651F06"/>
    <w:rsid w:val="0065284C"/>
    <w:rsid w:val="006540AE"/>
    <w:rsid w:val="0065492F"/>
    <w:rsid w:val="006559DE"/>
    <w:rsid w:val="00655E67"/>
    <w:rsid w:val="006573DC"/>
    <w:rsid w:val="00657972"/>
    <w:rsid w:val="00657BAF"/>
    <w:rsid w:val="0066076C"/>
    <w:rsid w:val="00660CFF"/>
    <w:rsid w:val="00662549"/>
    <w:rsid w:val="00662AD0"/>
    <w:rsid w:val="00663267"/>
    <w:rsid w:val="00672157"/>
    <w:rsid w:val="006728B1"/>
    <w:rsid w:val="0067361B"/>
    <w:rsid w:val="00674E27"/>
    <w:rsid w:val="00674FB4"/>
    <w:rsid w:val="00676B7F"/>
    <w:rsid w:val="00677078"/>
    <w:rsid w:val="006805F8"/>
    <w:rsid w:val="00680DD7"/>
    <w:rsid w:val="006811DD"/>
    <w:rsid w:val="006830AB"/>
    <w:rsid w:val="0068364D"/>
    <w:rsid w:val="00683BCA"/>
    <w:rsid w:val="00684412"/>
    <w:rsid w:val="00685985"/>
    <w:rsid w:val="00685CFA"/>
    <w:rsid w:val="006878B5"/>
    <w:rsid w:val="00687F07"/>
    <w:rsid w:val="006902D5"/>
    <w:rsid w:val="00691D3F"/>
    <w:rsid w:val="00692C9C"/>
    <w:rsid w:val="00696656"/>
    <w:rsid w:val="00696940"/>
    <w:rsid w:val="00697103"/>
    <w:rsid w:val="00697E39"/>
    <w:rsid w:val="006A1BF8"/>
    <w:rsid w:val="006A2414"/>
    <w:rsid w:val="006A35C0"/>
    <w:rsid w:val="006A3877"/>
    <w:rsid w:val="006A44AC"/>
    <w:rsid w:val="006A5867"/>
    <w:rsid w:val="006A6F49"/>
    <w:rsid w:val="006B0AA7"/>
    <w:rsid w:val="006B1216"/>
    <w:rsid w:val="006B368B"/>
    <w:rsid w:val="006B4051"/>
    <w:rsid w:val="006B558B"/>
    <w:rsid w:val="006B5D19"/>
    <w:rsid w:val="006B6135"/>
    <w:rsid w:val="006B7C22"/>
    <w:rsid w:val="006B7EF1"/>
    <w:rsid w:val="006C136C"/>
    <w:rsid w:val="006C164C"/>
    <w:rsid w:val="006C1AAF"/>
    <w:rsid w:val="006C337C"/>
    <w:rsid w:val="006C38D3"/>
    <w:rsid w:val="006C4157"/>
    <w:rsid w:val="006C60BE"/>
    <w:rsid w:val="006C66B7"/>
    <w:rsid w:val="006C7DDC"/>
    <w:rsid w:val="006D040B"/>
    <w:rsid w:val="006D3E5A"/>
    <w:rsid w:val="006D52E1"/>
    <w:rsid w:val="006D5A15"/>
    <w:rsid w:val="006D6856"/>
    <w:rsid w:val="006D6A58"/>
    <w:rsid w:val="006E01EB"/>
    <w:rsid w:val="006E05CB"/>
    <w:rsid w:val="006E0C43"/>
    <w:rsid w:val="006E0EA9"/>
    <w:rsid w:val="006E1228"/>
    <w:rsid w:val="006E4A3F"/>
    <w:rsid w:val="006E4F10"/>
    <w:rsid w:val="006F0562"/>
    <w:rsid w:val="006F0AAA"/>
    <w:rsid w:val="006F0CFB"/>
    <w:rsid w:val="006F1659"/>
    <w:rsid w:val="006F1AD8"/>
    <w:rsid w:val="006F45CA"/>
    <w:rsid w:val="006F5D2D"/>
    <w:rsid w:val="006F6EA2"/>
    <w:rsid w:val="006F7E3E"/>
    <w:rsid w:val="00702009"/>
    <w:rsid w:val="007029B2"/>
    <w:rsid w:val="00704729"/>
    <w:rsid w:val="0070646B"/>
    <w:rsid w:val="007064AC"/>
    <w:rsid w:val="00707AA6"/>
    <w:rsid w:val="00707CF9"/>
    <w:rsid w:val="00710C38"/>
    <w:rsid w:val="00710E99"/>
    <w:rsid w:val="007111C9"/>
    <w:rsid w:val="00711702"/>
    <w:rsid w:val="00711F41"/>
    <w:rsid w:val="00712C97"/>
    <w:rsid w:val="007147D6"/>
    <w:rsid w:val="00715941"/>
    <w:rsid w:val="00717C80"/>
    <w:rsid w:val="0072160A"/>
    <w:rsid w:val="007219EC"/>
    <w:rsid w:val="00721AA6"/>
    <w:rsid w:val="00722662"/>
    <w:rsid w:val="0072326B"/>
    <w:rsid w:val="0072410A"/>
    <w:rsid w:val="00726081"/>
    <w:rsid w:val="00730C04"/>
    <w:rsid w:val="00731754"/>
    <w:rsid w:val="00734BDF"/>
    <w:rsid w:val="00734D6B"/>
    <w:rsid w:val="00734D6D"/>
    <w:rsid w:val="00735F04"/>
    <w:rsid w:val="00736C72"/>
    <w:rsid w:val="007403E2"/>
    <w:rsid w:val="00740BCB"/>
    <w:rsid w:val="00741B5A"/>
    <w:rsid w:val="00741EE6"/>
    <w:rsid w:val="00742E44"/>
    <w:rsid w:val="00744477"/>
    <w:rsid w:val="00745653"/>
    <w:rsid w:val="0074576D"/>
    <w:rsid w:val="0074609E"/>
    <w:rsid w:val="00746CBE"/>
    <w:rsid w:val="00746E7F"/>
    <w:rsid w:val="007479C1"/>
    <w:rsid w:val="00750805"/>
    <w:rsid w:val="00752FDA"/>
    <w:rsid w:val="00754662"/>
    <w:rsid w:val="00754B18"/>
    <w:rsid w:val="00755F33"/>
    <w:rsid w:val="007560B0"/>
    <w:rsid w:val="007568F2"/>
    <w:rsid w:val="00756A4B"/>
    <w:rsid w:val="00756A85"/>
    <w:rsid w:val="007572C4"/>
    <w:rsid w:val="007576CF"/>
    <w:rsid w:val="007615AD"/>
    <w:rsid w:val="007625FC"/>
    <w:rsid w:val="00762DA3"/>
    <w:rsid w:val="00765480"/>
    <w:rsid w:val="00766192"/>
    <w:rsid w:val="007675E6"/>
    <w:rsid w:val="00771682"/>
    <w:rsid w:val="00771C64"/>
    <w:rsid w:val="00772646"/>
    <w:rsid w:val="00773FB0"/>
    <w:rsid w:val="0077415F"/>
    <w:rsid w:val="00774222"/>
    <w:rsid w:val="00774DDB"/>
    <w:rsid w:val="00774FC0"/>
    <w:rsid w:val="00775212"/>
    <w:rsid w:val="0077585A"/>
    <w:rsid w:val="007770FB"/>
    <w:rsid w:val="00777B6F"/>
    <w:rsid w:val="00780619"/>
    <w:rsid w:val="00780851"/>
    <w:rsid w:val="0078186E"/>
    <w:rsid w:val="00782526"/>
    <w:rsid w:val="007825D1"/>
    <w:rsid w:val="007829E1"/>
    <w:rsid w:val="00784E45"/>
    <w:rsid w:val="00785650"/>
    <w:rsid w:val="00786D82"/>
    <w:rsid w:val="00792A36"/>
    <w:rsid w:val="00792EA4"/>
    <w:rsid w:val="00793FC0"/>
    <w:rsid w:val="0079561E"/>
    <w:rsid w:val="00795F32"/>
    <w:rsid w:val="00797112"/>
    <w:rsid w:val="007A0623"/>
    <w:rsid w:val="007A2691"/>
    <w:rsid w:val="007A40E2"/>
    <w:rsid w:val="007A4671"/>
    <w:rsid w:val="007A4A5C"/>
    <w:rsid w:val="007A6266"/>
    <w:rsid w:val="007A6B5C"/>
    <w:rsid w:val="007A6C92"/>
    <w:rsid w:val="007A759A"/>
    <w:rsid w:val="007A77F2"/>
    <w:rsid w:val="007B056E"/>
    <w:rsid w:val="007B0829"/>
    <w:rsid w:val="007B0E87"/>
    <w:rsid w:val="007B1105"/>
    <w:rsid w:val="007B14D4"/>
    <w:rsid w:val="007B2304"/>
    <w:rsid w:val="007B2EC4"/>
    <w:rsid w:val="007B318D"/>
    <w:rsid w:val="007B47F8"/>
    <w:rsid w:val="007B534D"/>
    <w:rsid w:val="007B7FDE"/>
    <w:rsid w:val="007C06CC"/>
    <w:rsid w:val="007C0B17"/>
    <w:rsid w:val="007C1A05"/>
    <w:rsid w:val="007C1F19"/>
    <w:rsid w:val="007C267E"/>
    <w:rsid w:val="007C4E51"/>
    <w:rsid w:val="007C4E9F"/>
    <w:rsid w:val="007C51F1"/>
    <w:rsid w:val="007C55DC"/>
    <w:rsid w:val="007C66B8"/>
    <w:rsid w:val="007C6AB8"/>
    <w:rsid w:val="007C7483"/>
    <w:rsid w:val="007C7930"/>
    <w:rsid w:val="007D3FE8"/>
    <w:rsid w:val="007D4149"/>
    <w:rsid w:val="007D4AB3"/>
    <w:rsid w:val="007D4FC6"/>
    <w:rsid w:val="007D51EC"/>
    <w:rsid w:val="007D59F2"/>
    <w:rsid w:val="007D5D40"/>
    <w:rsid w:val="007D6143"/>
    <w:rsid w:val="007D63BD"/>
    <w:rsid w:val="007D6DA9"/>
    <w:rsid w:val="007D794F"/>
    <w:rsid w:val="007E0463"/>
    <w:rsid w:val="007E0754"/>
    <w:rsid w:val="007E088A"/>
    <w:rsid w:val="007E193B"/>
    <w:rsid w:val="007E2E90"/>
    <w:rsid w:val="007E2F76"/>
    <w:rsid w:val="007E2F94"/>
    <w:rsid w:val="007E30F4"/>
    <w:rsid w:val="007E3221"/>
    <w:rsid w:val="007E37BB"/>
    <w:rsid w:val="007E39FF"/>
    <w:rsid w:val="007E54B5"/>
    <w:rsid w:val="007E6F68"/>
    <w:rsid w:val="007E70AD"/>
    <w:rsid w:val="007F01EC"/>
    <w:rsid w:val="007F0581"/>
    <w:rsid w:val="007F1E8A"/>
    <w:rsid w:val="007F5BB7"/>
    <w:rsid w:val="007F6137"/>
    <w:rsid w:val="007F7542"/>
    <w:rsid w:val="007F782F"/>
    <w:rsid w:val="00801F6E"/>
    <w:rsid w:val="00802976"/>
    <w:rsid w:val="00803928"/>
    <w:rsid w:val="008059E8"/>
    <w:rsid w:val="00806EC5"/>
    <w:rsid w:val="008107D1"/>
    <w:rsid w:val="00810C73"/>
    <w:rsid w:val="00810FCD"/>
    <w:rsid w:val="00811E31"/>
    <w:rsid w:val="00812058"/>
    <w:rsid w:val="00812519"/>
    <w:rsid w:val="00812587"/>
    <w:rsid w:val="008128D9"/>
    <w:rsid w:val="008138D8"/>
    <w:rsid w:val="00813BEA"/>
    <w:rsid w:val="00816080"/>
    <w:rsid w:val="008174D2"/>
    <w:rsid w:val="00817706"/>
    <w:rsid w:val="00817D24"/>
    <w:rsid w:val="0082218D"/>
    <w:rsid w:val="00822773"/>
    <w:rsid w:val="00823329"/>
    <w:rsid w:val="00825170"/>
    <w:rsid w:val="0082599B"/>
    <w:rsid w:val="00827823"/>
    <w:rsid w:val="00827A3D"/>
    <w:rsid w:val="00831DB4"/>
    <w:rsid w:val="0083208B"/>
    <w:rsid w:val="008330FB"/>
    <w:rsid w:val="0083363B"/>
    <w:rsid w:val="00833C1D"/>
    <w:rsid w:val="00834F33"/>
    <w:rsid w:val="00835264"/>
    <w:rsid w:val="008358C9"/>
    <w:rsid w:val="008367C0"/>
    <w:rsid w:val="00837121"/>
    <w:rsid w:val="008404AB"/>
    <w:rsid w:val="00840CE2"/>
    <w:rsid w:val="00841B34"/>
    <w:rsid w:val="00842092"/>
    <w:rsid w:val="00842469"/>
    <w:rsid w:val="008449C0"/>
    <w:rsid w:val="00847EA7"/>
    <w:rsid w:val="00847EA8"/>
    <w:rsid w:val="0085172D"/>
    <w:rsid w:val="0085208B"/>
    <w:rsid w:val="008521E4"/>
    <w:rsid w:val="00852F7C"/>
    <w:rsid w:val="00853174"/>
    <w:rsid w:val="00853844"/>
    <w:rsid w:val="00855BBC"/>
    <w:rsid w:val="00856A91"/>
    <w:rsid w:val="00860D03"/>
    <w:rsid w:val="008612CE"/>
    <w:rsid w:val="00862001"/>
    <w:rsid w:val="00863326"/>
    <w:rsid w:val="008646B5"/>
    <w:rsid w:val="00864F2A"/>
    <w:rsid w:val="00864F5D"/>
    <w:rsid w:val="00866187"/>
    <w:rsid w:val="00870932"/>
    <w:rsid w:val="00871D68"/>
    <w:rsid w:val="00872A6D"/>
    <w:rsid w:val="008733E0"/>
    <w:rsid w:val="0087354C"/>
    <w:rsid w:val="00873750"/>
    <w:rsid w:val="008742A0"/>
    <w:rsid w:val="008752C0"/>
    <w:rsid w:val="008755EF"/>
    <w:rsid w:val="00875D6A"/>
    <w:rsid w:val="00875E6E"/>
    <w:rsid w:val="008761C3"/>
    <w:rsid w:val="00880768"/>
    <w:rsid w:val="00880B9B"/>
    <w:rsid w:val="00881F1A"/>
    <w:rsid w:val="008820C0"/>
    <w:rsid w:val="008824D2"/>
    <w:rsid w:val="008855B3"/>
    <w:rsid w:val="008856FA"/>
    <w:rsid w:val="00886F8B"/>
    <w:rsid w:val="00887FEA"/>
    <w:rsid w:val="00890942"/>
    <w:rsid w:val="00891740"/>
    <w:rsid w:val="00891FA7"/>
    <w:rsid w:val="008925A0"/>
    <w:rsid w:val="00892AD0"/>
    <w:rsid w:val="0089305A"/>
    <w:rsid w:val="00893C72"/>
    <w:rsid w:val="00893F4D"/>
    <w:rsid w:val="00894459"/>
    <w:rsid w:val="0089513E"/>
    <w:rsid w:val="00895C3F"/>
    <w:rsid w:val="0089654D"/>
    <w:rsid w:val="0089749B"/>
    <w:rsid w:val="00897997"/>
    <w:rsid w:val="008A0348"/>
    <w:rsid w:val="008A0452"/>
    <w:rsid w:val="008A182F"/>
    <w:rsid w:val="008A2800"/>
    <w:rsid w:val="008A316D"/>
    <w:rsid w:val="008A3EE1"/>
    <w:rsid w:val="008A427D"/>
    <w:rsid w:val="008A646B"/>
    <w:rsid w:val="008B02D3"/>
    <w:rsid w:val="008B412D"/>
    <w:rsid w:val="008B4660"/>
    <w:rsid w:val="008B48C3"/>
    <w:rsid w:val="008B4E6D"/>
    <w:rsid w:val="008B505C"/>
    <w:rsid w:val="008B586C"/>
    <w:rsid w:val="008B76B8"/>
    <w:rsid w:val="008B7AAE"/>
    <w:rsid w:val="008B7F5D"/>
    <w:rsid w:val="008C0D03"/>
    <w:rsid w:val="008C1E28"/>
    <w:rsid w:val="008C1ED1"/>
    <w:rsid w:val="008C2F3B"/>
    <w:rsid w:val="008C688C"/>
    <w:rsid w:val="008C77FA"/>
    <w:rsid w:val="008C793D"/>
    <w:rsid w:val="008D01BF"/>
    <w:rsid w:val="008D1374"/>
    <w:rsid w:val="008D1B8B"/>
    <w:rsid w:val="008D2C20"/>
    <w:rsid w:val="008D2CC5"/>
    <w:rsid w:val="008D3548"/>
    <w:rsid w:val="008D3BD9"/>
    <w:rsid w:val="008D460A"/>
    <w:rsid w:val="008D502B"/>
    <w:rsid w:val="008D55DD"/>
    <w:rsid w:val="008D5FD9"/>
    <w:rsid w:val="008D64BB"/>
    <w:rsid w:val="008D6A70"/>
    <w:rsid w:val="008D754B"/>
    <w:rsid w:val="008E0153"/>
    <w:rsid w:val="008E05A4"/>
    <w:rsid w:val="008E05C4"/>
    <w:rsid w:val="008E0804"/>
    <w:rsid w:val="008E0BF8"/>
    <w:rsid w:val="008E191B"/>
    <w:rsid w:val="008E2C1E"/>
    <w:rsid w:val="008E2E7A"/>
    <w:rsid w:val="008E4278"/>
    <w:rsid w:val="008E66F9"/>
    <w:rsid w:val="008E7225"/>
    <w:rsid w:val="008E7824"/>
    <w:rsid w:val="008E78CD"/>
    <w:rsid w:val="008F12B7"/>
    <w:rsid w:val="008F2F65"/>
    <w:rsid w:val="008F4C63"/>
    <w:rsid w:val="008F52B8"/>
    <w:rsid w:val="008F55E9"/>
    <w:rsid w:val="008F6697"/>
    <w:rsid w:val="008F6752"/>
    <w:rsid w:val="0090021B"/>
    <w:rsid w:val="00900834"/>
    <w:rsid w:val="009024CE"/>
    <w:rsid w:val="00903560"/>
    <w:rsid w:val="00903D42"/>
    <w:rsid w:val="00904DF4"/>
    <w:rsid w:val="009067C6"/>
    <w:rsid w:val="009067DE"/>
    <w:rsid w:val="00906BBE"/>
    <w:rsid w:val="00906E4D"/>
    <w:rsid w:val="00906EA3"/>
    <w:rsid w:val="00910057"/>
    <w:rsid w:val="009113EA"/>
    <w:rsid w:val="00915B8B"/>
    <w:rsid w:val="00916013"/>
    <w:rsid w:val="00916C02"/>
    <w:rsid w:val="00920809"/>
    <w:rsid w:val="00920FEF"/>
    <w:rsid w:val="00921EB1"/>
    <w:rsid w:val="00922061"/>
    <w:rsid w:val="00922662"/>
    <w:rsid w:val="009248A7"/>
    <w:rsid w:val="00925AA1"/>
    <w:rsid w:val="00927150"/>
    <w:rsid w:val="00927794"/>
    <w:rsid w:val="009278F7"/>
    <w:rsid w:val="00930884"/>
    <w:rsid w:val="00930A3B"/>
    <w:rsid w:val="009315FA"/>
    <w:rsid w:val="00931899"/>
    <w:rsid w:val="00931DF5"/>
    <w:rsid w:val="0093455F"/>
    <w:rsid w:val="00934EF5"/>
    <w:rsid w:val="0093513D"/>
    <w:rsid w:val="009366F5"/>
    <w:rsid w:val="009373C2"/>
    <w:rsid w:val="0093797A"/>
    <w:rsid w:val="00937C65"/>
    <w:rsid w:val="00937C9D"/>
    <w:rsid w:val="00940716"/>
    <w:rsid w:val="00941F5D"/>
    <w:rsid w:val="00942511"/>
    <w:rsid w:val="009435DD"/>
    <w:rsid w:val="009439E8"/>
    <w:rsid w:val="00943D11"/>
    <w:rsid w:val="00945809"/>
    <w:rsid w:val="00945AFD"/>
    <w:rsid w:val="00947A12"/>
    <w:rsid w:val="0095005E"/>
    <w:rsid w:val="00950814"/>
    <w:rsid w:val="00950B2D"/>
    <w:rsid w:val="0095130C"/>
    <w:rsid w:val="00951550"/>
    <w:rsid w:val="00951692"/>
    <w:rsid w:val="00952607"/>
    <w:rsid w:val="009532B5"/>
    <w:rsid w:val="00954347"/>
    <w:rsid w:val="00956DE8"/>
    <w:rsid w:val="00956E6A"/>
    <w:rsid w:val="00960245"/>
    <w:rsid w:val="00961157"/>
    <w:rsid w:val="00962E35"/>
    <w:rsid w:val="00962E67"/>
    <w:rsid w:val="009657C1"/>
    <w:rsid w:val="0097041C"/>
    <w:rsid w:val="00970A64"/>
    <w:rsid w:val="00971DAE"/>
    <w:rsid w:val="00973F3B"/>
    <w:rsid w:val="009747E6"/>
    <w:rsid w:val="00976B0A"/>
    <w:rsid w:val="00982E57"/>
    <w:rsid w:val="00986638"/>
    <w:rsid w:val="00986E5E"/>
    <w:rsid w:val="0098716B"/>
    <w:rsid w:val="00987A19"/>
    <w:rsid w:val="00987C86"/>
    <w:rsid w:val="009912B1"/>
    <w:rsid w:val="00994AD0"/>
    <w:rsid w:val="00995289"/>
    <w:rsid w:val="00997400"/>
    <w:rsid w:val="00997CB7"/>
    <w:rsid w:val="009A1A5D"/>
    <w:rsid w:val="009A3220"/>
    <w:rsid w:val="009A3324"/>
    <w:rsid w:val="009A3A0E"/>
    <w:rsid w:val="009A4E9E"/>
    <w:rsid w:val="009A52E6"/>
    <w:rsid w:val="009A5315"/>
    <w:rsid w:val="009A5E05"/>
    <w:rsid w:val="009A60F8"/>
    <w:rsid w:val="009A73DD"/>
    <w:rsid w:val="009B178C"/>
    <w:rsid w:val="009B1BE6"/>
    <w:rsid w:val="009B38EC"/>
    <w:rsid w:val="009B4AE4"/>
    <w:rsid w:val="009B516C"/>
    <w:rsid w:val="009B60DB"/>
    <w:rsid w:val="009B73C5"/>
    <w:rsid w:val="009B7BAA"/>
    <w:rsid w:val="009B7E7D"/>
    <w:rsid w:val="009C0713"/>
    <w:rsid w:val="009C1C5F"/>
    <w:rsid w:val="009C2697"/>
    <w:rsid w:val="009C48D8"/>
    <w:rsid w:val="009C52C6"/>
    <w:rsid w:val="009C5D18"/>
    <w:rsid w:val="009C5E8F"/>
    <w:rsid w:val="009C648F"/>
    <w:rsid w:val="009C6811"/>
    <w:rsid w:val="009D122E"/>
    <w:rsid w:val="009D2F84"/>
    <w:rsid w:val="009D4DCA"/>
    <w:rsid w:val="009D53FA"/>
    <w:rsid w:val="009D574B"/>
    <w:rsid w:val="009D5D54"/>
    <w:rsid w:val="009E08E3"/>
    <w:rsid w:val="009E1428"/>
    <w:rsid w:val="009E28F6"/>
    <w:rsid w:val="009E3309"/>
    <w:rsid w:val="009E4D46"/>
    <w:rsid w:val="009E7727"/>
    <w:rsid w:val="009E7BAE"/>
    <w:rsid w:val="009E7E84"/>
    <w:rsid w:val="009F0613"/>
    <w:rsid w:val="009F09E5"/>
    <w:rsid w:val="009F1D29"/>
    <w:rsid w:val="009F296A"/>
    <w:rsid w:val="009F2DEC"/>
    <w:rsid w:val="009F410F"/>
    <w:rsid w:val="009F442E"/>
    <w:rsid w:val="009F452E"/>
    <w:rsid w:val="009F5053"/>
    <w:rsid w:val="009F58AC"/>
    <w:rsid w:val="009F732C"/>
    <w:rsid w:val="00A011B8"/>
    <w:rsid w:val="00A017A8"/>
    <w:rsid w:val="00A017FA"/>
    <w:rsid w:val="00A019A2"/>
    <w:rsid w:val="00A02396"/>
    <w:rsid w:val="00A027CE"/>
    <w:rsid w:val="00A04506"/>
    <w:rsid w:val="00A051AE"/>
    <w:rsid w:val="00A053E5"/>
    <w:rsid w:val="00A101B6"/>
    <w:rsid w:val="00A10376"/>
    <w:rsid w:val="00A106AA"/>
    <w:rsid w:val="00A107CE"/>
    <w:rsid w:val="00A11B9C"/>
    <w:rsid w:val="00A1307B"/>
    <w:rsid w:val="00A14202"/>
    <w:rsid w:val="00A14746"/>
    <w:rsid w:val="00A14AEF"/>
    <w:rsid w:val="00A14D31"/>
    <w:rsid w:val="00A15781"/>
    <w:rsid w:val="00A175C1"/>
    <w:rsid w:val="00A17D0F"/>
    <w:rsid w:val="00A2061E"/>
    <w:rsid w:val="00A20EDF"/>
    <w:rsid w:val="00A2121A"/>
    <w:rsid w:val="00A21BEB"/>
    <w:rsid w:val="00A2242B"/>
    <w:rsid w:val="00A232EF"/>
    <w:rsid w:val="00A24543"/>
    <w:rsid w:val="00A2761F"/>
    <w:rsid w:val="00A278B5"/>
    <w:rsid w:val="00A27C8D"/>
    <w:rsid w:val="00A27F3D"/>
    <w:rsid w:val="00A300D5"/>
    <w:rsid w:val="00A30689"/>
    <w:rsid w:val="00A306D0"/>
    <w:rsid w:val="00A306FC"/>
    <w:rsid w:val="00A31054"/>
    <w:rsid w:val="00A32B0F"/>
    <w:rsid w:val="00A32F6D"/>
    <w:rsid w:val="00A3316C"/>
    <w:rsid w:val="00A34D11"/>
    <w:rsid w:val="00A3595A"/>
    <w:rsid w:val="00A41750"/>
    <w:rsid w:val="00A41D0B"/>
    <w:rsid w:val="00A42EF0"/>
    <w:rsid w:val="00A43EAC"/>
    <w:rsid w:val="00A44718"/>
    <w:rsid w:val="00A44785"/>
    <w:rsid w:val="00A4485F"/>
    <w:rsid w:val="00A45635"/>
    <w:rsid w:val="00A46ED9"/>
    <w:rsid w:val="00A47AEA"/>
    <w:rsid w:val="00A50572"/>
    <w:rsid w:val="00A506A5"/>
    <w:rsid w:val="00A523E7"/>
    <w:rsid w:val="00A526B1"/>
    <w:rsid w:val="00A55F13"/>
    <w:rsid w:val="00A5608B"/>
    <w:rsid w:val="00A56E68"/>
    <w:rsid w:val="00A57093"/>
    <w:rsid w:val="00A607B3"/>
    <w:rsid w:val="00A626D5"/>
    <w:rsid w:val="00A63246"/>
    <w:rsid w:val="00A643F5"/>
    <w:rsid w:val="00A64FB3"/>
    <w:rsid w:val="00A6577C"/>
    <w:rsid w:val="00A66300"/>
    <w:rsid w:val="00A67093"/>
    <w:rsid w:val="00A6714B"/>
    <w:rsid w:val="00A67212"/>
    <w:rsid w:val="00A6763B"/>
    <w:rsid w:val="00A7055D"/>
    <w:rsid w:val="00A7089B"/>
    <w:rsid w:val="00A7324B"/>
    <w:rsid w:val="00A73766"/>
    <w:rsid w:val="00A74D66"/>
    <w:rsid w:val="00A74DC0"/>
    <w:rsid w:val="00A75E5C"/>
    <w:rsid w:val="00A81D51"/>
    <w:rsid w:val="00A82855"/>
    <w:rsid w:val="00A834FC"/>
    <w:rsid w:val="00A83F29"/>
    <w:rsid w:val="00A842FF"/>
    <w:rsid w:val="00A853AE"/>
    <w:rsid w:val="00A87B0B"/>
    <w:rsid w:val="00A87C75"/>
    <w:rsid w:val="00A90ABB"/>
    <w:rsid w:val="00A90DE6"/>
    <w:rsid w:val="00A92690"/>
    <w:rsid w:val="00A953F9"/>
    <w:rsid w:val="00A967B0"/>
    <w:rsid w:val="00A968B2"/>
    <w:rsid w:val="00AA16AB"/>
    <w:rsid w:val="00AA24ED"/>
    <w:rsid w:val="00AA50D8"/>
    <w:rsid w:val="00AA55AB"/>
    <w:rsid w:val="00AA5BB8"/>
    <w:rsid w:val="00AA5C4E"/>
    <w:rsid w:val="00AA63D2"/>
    <w:rsid w:val="00AA6E2A"/>
    <w:rsid w:val="00AA7085"/>
    <w:rsid w:val="00AA7970"/>
    <w:rsid w:val="00AB155D"/>
    <w:rsid w:val="00AB3273"/>
    <w:rsid w:val="00AB3A58"/>
    <w:rsid w:val="00AB4217"/>
    <w:rsid w:val="00AB46D1"/>
    <w:rsid w:val="00AB4C35"/>
    <w:rsid w:val="00AB7137"/>
    <w:rsid w:val="00AB76B3"/>
    <w:rsid w:val="00AB7714"/>
    <w:rsid w:val="00AB79D2"/>
    <w:rsid w:val="00AC10B8"/>
    <w:rsid w:val="00AC135B"/>
    <w:rsid w:val="00AC1685"/>
    <w:rsid w:val="00AC1941"/>
    <w:rsid w:val="00AC32B3"/>
    <w:rsid w:val="00AC5A29"/>
    <w:rsid w:val="00AC5B94"/>
    <w:rsid w:val="00AC5F6A"/>
    <w:rsid w:val="00AC6C29"/>
    <w:rsid w:val="00AC7CAD"/>
    <w:rsid w:val="00AD08C9"/>
    <w:rsid w:val="00AD0D24"/>
    <w:rsid w:val="00AD1B35"/>
    <w:rsid w:val="00AD2473"/>
    <w:rsid w:val="00AD2477"/>
    <w:rsid w:val="00AD2508"/>
    <w:rsid w:val="00AD31E2"/>
    <w:rsid w:val="00AD3F20"/>
    <w:rsid w:val="00AD43EF"/>
    <w:rsid w:val="00AD5674"/>
    <w:rsid w:val="00AD5BBD"/>
    <w:rsid w:val="00AE0C73"/>
    <w:rsid w:val="00AE1502"/>
    <w:rsid w:val="00AE1BB7"/>
    <w:rsid w:val="00AE246B"/>
    <w:rsid w:val="00AE44EB"/>
    <w:rsid w:val="00AE4E0B"/>
    <w:rsid w:val="00AE4E5E"/>
    <w:rsid w:val="00AE615D"/>
    <w:rsid w:val="00AE702D"/>
    <w:rsid w:val="00AF0929"/>
    <w:rsid w:val="00AF0A57"/>
    <w:rsid w:val="00AF1608"/>
    <w:rsid w:val="00AF25E2"/>
    <w:rsid w:val="00AF2A47"/>
    <w:rsid w:val="00AF399A"/>
    <w:rsid w:val="00AF3C2F"/>
    <w:rsid w:val="00AF46D6"/>
    <w:rsid w:val="00AF500D"/>
    <w:rsid w:val="00AF664F"/>
    <w:rsid w:val="00AF6A87"/>
    <w:rsid w:val="00AF7DE6"/>
    <w:rsid w:val="00B0100E"/>
    <w:rsid w:val="00B015F5"/>
    <w:rsid w:val="00B02CA5"/>
    <w:rsid w:val="00B03DB0"/>
    <w:rsid w:val="00B04EAF"/>
    <w:rsid w:val="00B067D7"/>
    <w:rsid w:val="00B06FB3"/>
    <w:rsid w:val="00B07C61"/>
    <w:rsid w:val="00B1227F"/>
    <w:rsid w:val="00B1278A"/>
    <w:rsid w:val="00B12C4F"/>
    <w:rsid w:val="00B1366A"/>
    <w:rsid w:val="00B136CB"/>
    <w:rsid w:val="00B13D12"/>
    <w:rsid w:val="00B144C5"/>
    <w:rsid w:val="00B1461F"/>
    <w:rsid w:val="00B15371"/>
    <w:rsid w:val="00B16512"/>
    <w:rsid w:val="00B17D38"/>
    <w:rsid w:val="00B205B2"/>
    <w:rsid w:val="00B20987"/>
    <w:rsid w:val="00B2283D"/>
    <w:rsid w:val="00B23DFA"/>
    <w:rsid w:val="00B250EB"/>
    <w:rsid w:val="00B258A4"/>
    <w:rsid w:val="00B25A7A"/>
    <w:rsid w:val="00B271D1"/>
    <w:rsid w:val="00B3316E"/>
    <w:rsid w:val="00B3503C"/>
    <w:rsid w:val="00B351BF"/>
    <w:rsid w:val="00B35294"/>
    <w:rsid w:val="00B35760"/>
    <w:rsid w:val="00B37CEA"/>
    <w:rsid w:val="00B40316"/>
    <w:rsid w:val="00B420B2"/>
    <w:rsid w:val="00B42EBF"/>
    <w:rsid w:val="00B43177"/>
    <w:rsid w:val="00B44A57"/>
    <w:rsid w:val="00B44DEC"/>
    <w:rsid w:val="00B454C3"/>
    <w:rsid w:val="00B46097"/>
    <w:rsid w:val="00B460BE"/>
    <w:rsid w:val="00B46AE5"/>
    <w:rsid w:val="00B47D8E"/>
    <w:rsid w:val="00B47EC7"/>
    <w:rsid w:val="00B5015F"/>
    <w:rsid w:val="00B518F8"/>
    <w:rsid w:val="00B52685"/>
    <w:rsid w:val="00B52688"/>
    <w:rsid w:val="00B52A57"/>
    <w:rsid w:val="00B533A9"/>
    <w:rsid w:val="00B5384B"/>
    <w:rsid w:val="00B53B9B"/>
    <w:rsid w:val="00B547D3"/>
    <w:rsid w:val="00B5619A"/>
    <w:rsid w:val="00B56541"/>
    <w:rsid w:val="00B567C6"/>
    <w:rsid w:val="00B57120"/>
    <w:rsid w:val="00B573F9"/>
    <w:rsid w:val="00B57BDF"/>
    <w:rsid w:val="00B57D15"/>
    <w:rsid w:val="00B62236"/>
    <w:rsid w:val="00B63917"/>
    <w:rsid w:val="00B63C3F"/>
    <w:rsid w:val="00B63F7C"/>
    <w:rsid w:val="00B64361"/>
    <w:rsid w:val="00B6458B"/>
    <w:rsid w:val="00B66194"/>
    <w:rsid w:val="00B71A80"/>
    <w:rsid w:val="00B72A1E"/>
    <w:rsid w:val="00B732AE"/>
    <w:rsid w:val="00B743A4"/>
    <w:rsid w:val="00B75C1C"/>
    <w:rsid w:val="00B772F6"/>
    <w:rsid w:val="00B810D1"/>
    <w:rsid w:val="00B8297C"/>
    <w:rsid w:val="00B83169"/>
    <w:rsid w:val="00B836B3"/>
    <w:rsid w:val="00B83AD6"/>
    <w:rsid w:val="00B83C6D"/>
    <w:rsid w:val="00B865F4"/>
    <w:rsid w:val="00B87312"/>
    <w:rsid w:val="00B87C6F"/>
    <w:rsid w:val="00B90F76"/>
    <w:rsid w:val="00B91810"/>
    <w:rsid w:val="00B9222D"/>
    <w:rsid w:val="00B9295B"/>
    <w:rsid w:val="00B92B73"/>
    <w:rsid w:val="00B92E4D"/>
    <w:rsid w:val="00B93428"/>
    <w:rsid w:val="00B9372B"/>
    <w:rsid w:val="00B95486"/>
    <w:rsid w:val="00B955A4"/>
    <w:rsid w:val="00B96FD7"/>
    <w:rsid w:val="00B9723B"/>
    <w:rsid w:val="00BA0531"/>
    <w:rsid w:val="00BA22B3"/>
    <w:rsid w:val="00BA24CE"/>
    <w:rsid w:val="00BA2984"/>
    <w:rsid w:val="00BA43F2"/>
    <w:rsid w:val="00BA54DE"/>
    <w:rsid w:val="00BA55B8"/>
    <w:rsid w:val="00BA5892"/>
    <w:rsid w:val="00BA7659"/>
    <w:rsid w:val="00BA78D2"/>
    <w:rsid w:val="00BB006F"/>
    <w:rsid w:val="00BB051A"/>
    <w:rsid w:val="00BB2065"/>
    <w:rsid w:val="00BB51F2"/>
    <w:rsid w:val="00BB63E0"/>
    <w:rsid w:val="00BB645E"/>
    <w:rsid w:val="00BB6651"/>
    <w:rsid w:val="00BC087F"/>
    <w:rsid w:val="00BC10DE"/>
    <w:rsid w:val="00BC4CAE"/>
    <w:rsid w:val="00BC5D09"/>
    <w:rsid w:val="00BC60CB"/>
    <w:rsid w:val="00BC6DF7"/>
    <w:rsid w:val="00BC7A31"/>
    <w:rsid w:val="00BD09AC"/>
    <w:rsid w:val="00BD1838"/>
    <w:rsid w:val="00BD1DBE"/>
    <w:rsid w:val="00BD324C"/>
    <w:rsid w:val="00BD3887"/>
    <w:rsid w:val="00BD5976"/>
    <w:rsid w:val="00BD5A8E"/>
    <w:rsid w:val="00BD6C59"/>
    <w:rsid w:val="00BD6F10"/>
    <w:rsid w:val="00BD71D3"/>
    <w:rsid w:val="00BD7CE6"/>
    <w:rsid w:val="00BE16AF"/>
    <w:rsid w:val="00BE230D"/>
    <w:rsid w:val="00BE373E"/>
    <w:rsid w:val="00BE4B1A"/>
    <w:rsid w:val="00BE5683"/>
    <w:rsid w:val="00BE6ADF"/>
    <w:rsid w:val="00BE7657"/>
    <w:rsid w:val="00BF0554"/>
    <w:rsid w:val="00BF0873"/>
    <w:rsid w:val="00BF0DB3"/>
    <w:rsid w:val="00BF0E4E"/>
    <w:rsid w:val="00BF1607"/>
    <w:rsid w:val="00BF2816"/>
    <w:rsid w:val="00BF40CE"/>
    <w:rsid w:val="00BF455A"/>
    <w:rsid w:val="00BF5CB4"/>
    <w:rsid w:val="00BF5EB8"/>
    <w:rsid w:val="00BF6B61"/>
    <w:rsid w:val="00BF6D79"/>
    <w:rsid w:val="00BF6EC9"/>
    <w:rsid w:val="00BF7AE3"/>
    <w:rsid w:val="00C00129"/>
    <w:rsid w:val="00C00D52"/>
    <w:rsid w:val="00C01B7A"/>
    <w:rsid w:val="00C01D72"/>
    <w:rsid w:val="00C02107"/>
    <w:rsid w:val="00C03B21"/>
    <w:rsid w:val="00C04A0E"/>
    <w:rsid w:val="00C04BCE"/>
    <w:rsid w:val="00C059A9"/>
    <w:rsid w:val="00C05B73"/>
    <w:rsid w:val="00C05D37"/>
    <w:rsid w:val="00C0667D"/>
    <w:rsid w:val="00C076F6"/>
    <w:rsid w:val="00C11AAE"/>
    <w:rsid w:val="00C12DFB"/>
    <w:rsid w:val="00C145D1"/>
    <w:rsid w:val="00C14AA6"/>
    <w:rsid w:val="00C14DAE"/>
    <w:rsid w:val="00C16A59"/>
    <w:rsid w:val="00C17EC7"/>
    <w:rsid w:val="00C20172"/>
    <w:rsid w:val="00C202AB"/>
    <w:rsid w:val="00C20A88"/>
    <w:rsid w:val="00C21BB5"/>
    <w:rsid w:val="00C21F58"/>
    <w:rsid w:val="00C21FD1"/>
    <w:rsid w:val="00C22471"/>
    <w:rsid w:val="00C22E69"/>
    <w:rsid w:val="00C2323E"/>
    <w:rsid w:val="00C234A8"/>
    <w:rsid w:val="00C241F8"/>
    <w:rsid w:val="00C24249"/>
    <w:rsid w:val="00C2505B"/>
    <w:rsid w:val="00C26009"/>
    <w:rsid w:val="00C261DF"/>
    <w:rsid w:val="00C26E0F"/>
    <w:rsid w:val="00C27C7B"/>
    <w:rsid w:val="00C27ECF"/>
    <w:rsid w:val="00C30106"/>
    <w:rsid w:val="00C30588"/>
    <w:rsid w:val="00C311D4"/>
    <w:rsid w:val="00C31AB2"/>
    <w:rsid w:val="00C31FC7"/>
    <w:rsid w:val="00C328ED"/>
    <w:rsid w:val="00C333C9"/>
    <w:rsid w:val="00C33628"/>
    <w:rsid w:val="00C368CE"/>
    <w:rsid w:val="00C3784D"/>
    <w:rsid w:val="00C4026E"/>
    <w:rsid w:val="00C402CC"/>
    <w:rsid w:val="00C4053E"/>
    <w:rsid w:val="00C42792"/>
    <w:rsid w:val="00C4599B"/>
    <w:rsid w:val="00C45B0D"/>
    <w:rsid w:val="00C45BCA"/>
    <w:rsid w:val="00C461E0"/>
    <w:rsid w:val="00C46A80"/>
    <w:rsid w:val="00C46CE5"/>
    <w:rsid w:val="00C46F15"/>
    <w:rsid w:val="00C51012"/>
    <w:rsid w:val="00C52992"/>
    <w:rsid w:val="00C546CA"/>
    <w:rsid w:val="00C547BF"/>
    <w:rsid w:val="00C54BBA"/>
    <w:rsid w:val="00C5549C"/>
    <w:rsid w:val="00C5589D"/>
    <w:rsid w:val="00C56671"/>
    <w:rsid w:val="00C57310"/>
    <w:rsid w:val="00C574C5"/>
    <w:rsid w:val="00C603A0"/>
    <w:rsid w:val="00C64B6F"/>
    <w:rsid w:val="00C67750"/>
    <w:rsid w:val="00C7118F"/>
    <w:rsid w:val="00C71B73"/>
    <w:rsid w:val="00C736C7"/>
    <w:rsid w:val="00C740EF"/>
    <w:rsid w:val="00C74508"/>
    <w:rsid w:val="00C77903"/>
    <w:rsid w:val="00C841BC"/>
    <w:rsid w:val="00C84AA7"/>
    <w:rsid w:val="00C85B33"/>
    <w:rsid w:val="00C8711F"/>
    <w:rsid w:val="00C877AF"/>
    <w:rsid w:val="00C903D2"/>
    <w:rsid w:val="00C91307"/>
    <w:rsid w:val="00C920C8"/>
    <w:rsid w:val="00C93741"/>
    <w:rsid w:val="00C93793"/>
    <w:rsid w:val="00C96AA1"/>
    <w:rsid w:val="00C96B4A"/>
    <w:rsid w:val="00C97BF5"/>
    <w:rsid w:val="00C97CA8"/>
    <w:rsid w:val="00CA2027"/>
    <w:rsid w:val="00CA20AF"/>
    <w:rsid w:val="00CA28DD"/>
    <w:rsid w:val="00CA3373"/>
    <w:rsid w:val="00CA3598"/>
    <w:rsid w:val="00CA3879"/>
    <w:rsid w:val="00CA3CDF"/>
    <w:rsid w:val="00CA654F"/>
    <w:rsid w:val="00CA7922"/>
    <w:rsid w:val="00CB020C"/>
    <w:rsid w:val="00CB0D6B"/>
    <w:rsid w:val="00CB1850"/>
    <w:rsid w:val="00CB2E05"/>
    <w:rsid w:val="00CB3529"/>
    <w:rsid w:val="00CB37DE"/>
    <w:rsid w:val="00CB3B62"/>
    <w:rsid w:val="00CB3BE5"/>
    <w:rsid w:val="00CB4600"/>
    <w:rsid w:val="00CB47AA"/>
    <w:rsid w:val="00CB5714"/>
    <w:rsid w:val="00CB6247"/>
    <w:rsid w:val="00CB6C00"/>
    <w:rsid w:val="00CB777F"/>
    <w:rsid w:val="00CC0B1E"/>
    <w:rsid w:val="00CC16D5"/>
    <w:rsid w:val="00CC1870"/>
    <w:rsid w:val="00CC214B"/>
    <w:rsid w:val="00CC2960"/>
    <w:rsid w:val="00CC2D82"/>
    <w:rsid w:val="00CC43A5"/>
    <w:rsid w:val="00CC48A0"/>
    <w:rsid w:val="00CC4F2B"/>
    <w:rsid w:val="00CC57EA"/>
    <w:rsid w:val="00CC6B35"/>
    <w:rsid w:val="00CC7187"/>
    <w:rsid w:val="00CC7DD0"/>
    <w:rsid w:val="00CD00B3"/>
    <w:rsid w:val="00CD158E"/>
    <w:rsid w:val="00CD2083"/>
    <w:rsid w:val="00CD22BD"/>
    <w:rsid w:val="00CD25B4"/>
    <w:rsid w:val="00CD2C52"/>
    <w:rsid w:val="00CD3470"/>
    <w:rsid w:val="00CD68D7"/>
    <w:rsid w:val="00CD6CF1"/>
    <w:rsid w:val="00CD763B"/>
    <w:rsid w:val="00CE03B5"/>
    <w:rsid w:val="00CE0A5D"/>
    <w:rsid w:val="00CE0D60"/>
    <w:rsid w:val="00CE0DD7"/>
    <w:rsid w:val="00CE1A49"/>
    <w:rsid w:val="00CE2823"/>
    <w:rsid w:val="00CE3F33"/>
    <w:rsid w:val="00CE47C9"/>
    <w:rsid w:val="00CE5A55"/>
    <w:rsid w:val="00CE5C88"/>
    <w:rsid w:val="00CE5E8F"/>
    <w:rsid w:val="00CE624C"/>
    <w:rsid w:val="00CE6419"/>
    <w:rsid w:val="00CE745E"/>
    <w:rsid w:val="00CE782A"/>
    <w:rsid w:val="00CE7FCA"/>
    <w:rsid w:val="00CF0DFB"/>
    <w:rsid w:val="00CF2125"/>
    <w:rsid w:val="00CF29AA"/>
    <w:rsid w:val="00CF409D"/>
    <w:rsid w:val="00CF4FD9"/>
    <w:rsid w:val="00CF6C6D"/>
    <w:rsid w:val="00CF7F07"/>
    <w:rsid w:val="00D00B87"/>
    <w:rsid w:val="00D0130A"/>
    <w:rsid w:val="00D01E89"/>
    <w:rsid w:val="00D0225B"/>
    <w:rsid w:val="00D0350E"/>
    <w:rsid w:val="00D04597"/>
    <w:rsid w:val="00D0465D"/>
    <w:rsid w:val="00D05E6F"/>
    <w:rsid w:val="00D0637C"/>
    <w:rsid w:val="00D07E99"/>
    <w:rsid w:val="00D10B7F"/>
    <w:rsid w:val="00D10CA0"/>
    <w:rsid w:val="00D11541"/>
    <w:rsid w:val="00D15C8D"/>
    <w:rsid w:val="00D16E93"/>
    <w:rsid w:val="00D17023"/>
    <w:rsid w:val="00D17480"/>
    <w:rsid w:val="00D17CF3"/>
    <w:rsid w:val="00D20BD3"/>
    <w:rsid w:val="00D220E6"/>
    <w:rsid w:val="00D2621B"/>
    <w:rsid w:val="00D2636F"/>
    <w:rsid w:val="00D269E3"/>
    <w:rsid w:val="00D26F74"/>
    <w:rsid w:val="00D2713A"/>
    <w:rsid w:val="00D3044E"/>
    <w:rsid w:val="00D30AE5"/>
    <w:rsid w:val="00D31828"/>
    <w:rsid w:val="00D31DCD"/>
    <w:rsid w:val="00D31EFA"/>
    <w:rsid w:val="00D3247C"/>
    <w:rsid w:val="00D32902"/>
    <w:rsid w:val="00D3443D"/>
    <w:rsid w:val="00D34AEC"/>
    <w:rsid w:val="00D35655"/>
    <w:rsid w:val="00D36075"/>
    <w:rsid w:val="00D360F7"/>
    <w:rsid w:val="00D36411"/>
    <w:rsid w:val="00D37A09"/>
    <w:rsid w:val="00D41552"/>
    <w:rsid w:val="00D4191A"/>
    <w:rsid w:val="00D4222F"/>
    <w:rsid w:val="00D440E1"/>
    <w:rsid w:val="00D4530D"/>
    <w:rsid w:val="00D45E86"/>
    <w:rsid w:val="00D479C4"/>
    <w:rsid w:val="00D5153F"/>
    <w:rsid w:val="00D52272"/>
    <w:rsid w:val="00D5245D"/>
    <w:rsid w:val="00D52651"/>
    <w:rsid w:val="00D540B0"/>
    <w:rsid w:val="00D541E3"/>
    <w:rsid w:val="00D55042"/>
    <w:rsid w:val="00D55B7C"/>
    <w:rsid w:val="00D55C71"/>
    <w:rsid w:val="00D5638D"/>
    <w:rsid w:val="00D56BCA"/>
    <w:rsid w:val="00D57809"/>
    <w:rsid w:val="00D57CD4"/>
    <w:rsid w:val="00D6045B"/>
    <w:rsid w:val="00D6188F"/>
    <w:rsid w:val="00D61DA6"/>
    <w:rsid w:val="00D61DFD"/>
    <w:rsid w:val="00D625C5"/>
    <w:rsid w:val="00D6459B"/>
    <w:rsid w:val="00D655BE"/>
    <w:rsid w:val="00D65734"/>
    <w:rsid w:val="00D6676D"/>
    <w:rsid w:val="00D675FC"/>
    <w:rsid w:val="00D70A0B"/>
    <w:rsid w:val="00D70EA7"/>
    <w:rsid w:val="00D712D4"/>
    <w:rsid w:val="00D73D6E"/>
    <w:rsid w:val="00D74105"/>
    <w:rsid w:val="00D744B0"/>
    <w:rsid w:val="00D74855"/>
    <w:rsid w:val="00D750AB"/>
    <w:rsid w:val="00D8049F"/>
    <w:rsid w:val="00D8276A"/>
    <w:rsid w:val="00D84B28"/>
    <w:rsid w:val="00D8775D"/>
    <w:rsid w:val="00D87DF9"/>
    <w:rsid w:val="00D902DA"/>
    <w:rsid w:val="00D90CD2"/>
    <w:rsid w:val="00D935AD"/>
    <w:rsid w:val="00D9370C"/>
    <w:rsid w:val="00D938F8"/>
    <w:rsid w:val="00D93FF0"/>
    <w:rsid w:val="00D94D2D"/>
    <w:rsid w:val="00D94F0B"/>
    <w:rsid w:val="00D96679"/>
    <w:rsid w:val="00D9671B"/>
    <w:rsid w:val="00D97142"/>
    <w:rsid w:val="00DA1D55"/>
    <w:rsid w:val="00DA2BBF"/>
    <w:rsid w:val="00DA2CFE"/>
    <w:rsid w:val="00DA3513"/>
    <w:rsid w:val="00DA3941"/>
    <w:rsid w:val="00DA4209"/>
    <w:rsid w:val="00DA49DB"/>
    <w:rsid w:val="00DA4A12"/>
    <w:rsid w:val="00DA4F65"/>
    <w:rsid w:val="00DA4FFB"/>
    <w:rsid w:val="00DA5985"/>
    <w:rsid w:val="00DA5CD0"/>
    <w:rsid w:val="00DA61BA"/>
    <w:rsid w:val="00DA7008"/>
    <w:rsid w:val="00DA746E"/>
    <w:rsid w:val="00DB0029"/>
    <w:rsid w:val="00DB06E3"/>
    <w:rsid w:val="00DB2C2F"/>
    <w:rsid w:val="00DB315C"/>
    <w:rsid w:val="00DB3D78"/>
    <w:rsid w:val="00DB55B9"/>
    <w:rsid w:val="00DB755B"/>
    <w:rsid w:val="00DC0262"/>
    <w:rsid w:val="00DC0FF7"/>
    <w:rsid w:val="00DC12CA"/>
    <w:rsid w:val="00DC3C95"/>
    <w:rsid w:val="00DC3D3B"/>
    <w:rsid w:val="00DC4EEC"/>
    <w:rsid w:val="00DC5BA6"/>
    <w:rsid w:val="00DC6132"/>
    <w:rsid w:val="00DC678E"/>
    <w:rsid w:val="00DC7730"/>
    <w:rsid w:val="00DD0B86"/>
    <w:rsid w:val="00DD1092"/>
    <w:rsid w:val="00DD13F5"/>
    <w:rsid w:val="00DD18CB"/>
    <w:rsid w:val="00DD232B"/>
    <w:rsid w:val="00DD2AE7"/>
    <w:rsid w:val="00DD440F"/>
    <w:rsid w:val="00DD748B"/>
    <w:rsid w:val="00DD7F33"/>
    <w:rsid w:val="00DE0062"/>
    <w:rsid w:val="00DE0D31"/>
    <w:rsid w:val="00DE0F23"/>
    <w:rsid w:val="00DE1755"/>
    <w:rsid w:val="00DE1B37"/>
    <w:rsid w:val="00DE428F"/>
    <w:rsid w:val="00DE60D3"/>
    <w:rsid w:val="00DE6F28"/>
    <w:rsid w:val="00DF02DF"/>
    <w:rsid w:val="00DF06FB"/>
    <w:rsid w:val="00DF185C"/>
    <w:rsid w:val="00DF1F1E"/>
    <w:rsid w:val="00DF2271"/>
    <w:rsid w:val="00DF4B08"/>
    <w:rsid w:val="00DF51F8"/>
    <w:rsid w:val="00DF5F61"/>
    <w:rsid w:val="00DF6158"/>
    <w:rsid w:val="00DF6944"/>
    <w:rsid w:val="00E020AD"/>
    <w:rsid w:val="00E025E3"/>
    <w:rsid w:val="00E02637"/>
    <w:rsid w:val="00E02C42"/>
    <w:rsid w:val="00E03C24"/>
    <w:rsid w:val="00E04BC1"/>
    <w:rsid w:val="00E0534D"/>
    <w:rsid w:val="00E058BF"/>
    <w:rsid w:val="00E058CA"/>
    <w:rsid w:val="00E0717E"/>
    <w:rsid w:val="00E0745E"/>
    <w:rsid w:val="00E07935"/>
    <w:rsid w:val="00E105CC"/>
    <w:rsid w:val="00E107C1"/>
    <w:rsid w:val="00E10C59"/>
    <w:rsid w:val="00E1138F"/>
    <w:rsid w:val="00E1147A"/>
    <w:rsid w:val="00E12293"/>
    <w:rsid w:val="00E12BCF"/>
    <w:rsid w:val="00E12D66"/>
    <w:rsid w:val="00E133CD"/>
    <w:rsid w:val="00E14B2D"/>
    <w:rsid w:val="00E15A88"/>
    <w:rsid w:val="00E15BB5"/>
    <w:rsid w:val="00E16C11"/>
    <w:rsid w:val="00E16D78"/>
    <w:rsid w:val="00E16F4C"/>
    <w:rsid w:val="00E1734C"/>
    <w:rsid w:val="00E17F38"/>
    <w:rsid w:val="00E17F5C"/>
    <w:rsid w:val="00E20F90"/>
    <w:rsid w:val="00E214BF"/>
    <w:rsid w:val="00E22078"/>
    <w:rsid w:val="00E226BF"/>
    <w:rsid w:val="00E22A4B"/>
    <w:rsid w:val="00E23FFD"/>
    <w:rsid w:val="00E24982"/>
    <w:rsid w:val="00E276EC"/>
    <w:rsid w:val="00E27BF7"/>
    <w:rsid w:val="00E30C38"/>
    <w:rsid w:val="00E31163"/>
    <w:rsid w:val="00E31F6C"/>
    <w:rsid w:val="00E322AA"/>
    <w:rsid w:val="00E32A95"/>
    <w:rsid w:val="00E339F3"/>
    <w:rsid w:val="00E3442F"/>
    <w:rsid w:val="00E3481F"/>
    <w:rsid w:val="00E365A2"/>
    <w:rsid w:val="00E368FD"/>
    <w:rsid w:val="00E37337"/>
    <w:rsid w:val="00E373D6"/>
    <w:rsid w:val="00E421BD"/>
    <w:rsid w:val="00E4248B"/>
    <w:rsid w:val="00E4398E"/>
    <w:rsid w:val="00E443DE"/>
    <w:rsid w:val="00E447C3"/>
    <w:rsid w:val="00E454A8"/>
    <w:rsid w:val="00E45528"/>
    <w:rsid w:val="00E45871"/>
    <w:rsid w:val="00E461F7"/>
    <w:rsid w:val="00E50294"/>
    <w:rsid w:val="00E50856"/>
    <w:rsid w:val="00E51A17"/>
    <w:rsid w:val="00E51F47"/>
    <w:rsid w:val="00E528D2"/>
    <w:rsid w:val="00E54242"/>
    <w:rsid w:val="00E5638D"/>
    <w:rsid w:val="00E56870"/>
    <w:rsid w:val="00E60263"/>
    <w:rsid w:val="00E6042F"/>
    <w:rsid w:val="00E6152C"/>
    <w:rsid w:val="00E61866"/>
    <w:rsid w:val="00E61D39"/>
    <w:rsid w:val="00E639AF"/>
    <w:rsid w:val="00E63DDF"/>
    <w:rsid w:val="00E644DA"/>
    <w:rsid w:val="00E649EF"/>
    <w:rsid w:val="00E6699E"/>
    <w:rsid w:val="00E675C3"/>
    <w:rsid w:val="00E7166E"/>
    <w:rsid w:val="00E71B6B"/>
    <w:rsid w:val="00E730F7"/>
    <w:rsid w:val="00E7581F"/>
    <w:rsid w:val="00E76688"/>
    <w:rsid w:val="00E77102"/>
    <w:rsid w:val="00E805B6"/>
    <w:rsid w:val="00E81750"/>
    <w:rsid w:val="00E8212F"/>
    <w:rsid w:val="00E82A3D"/>
    <w:rsid w:val="00E82E5B"/>
    <w:rsid w:val="00E82EAC"/>
    <w:rsid w:val="00E83501"/>
    <w:rsid w:val="00E83980"/>
    <w:rsid w:val="00E83BB7"/>
    <w:rsid w:val="00E846C3"/>
    <w:rsid w:val="00E861C4"/>
    <w:rsid w:val="00E8642E"/>
    <w:rsid w:val="00E90DEF"/>
    <w:rsid w:val="00E9203E"/>
    <w:rsid w:val="00E92AF3"/>
    <w:rsid w:val="00E93564"/>
    <w:rsid w:val="00E93EFE"/>
    <w:rsid w:val="00E9471C"/>
    <w:rsid w:val="00E948CA"/>
    <w:rsid w:val="00E95914"/>
    <w:rsid w:val="00E966A7"/>
    <w:rsid w:val="00E96B73"/>
    <w:rsid w:val="00E96ED9"/>
    <w:rsid w:val="00E97CD0"/>
    <w:rsid w:val="00E97FAE"/>
    <w:rsid w:val="00EA056F"/>
    <w:rsid w:val="00EA23DD"/>
    <w:rsid w:val="00EA30FD"/>
    <w:rsid w:val="00EA35FE"/>
    <w:rsid w:val="00EA3793"/>
    <w:rsid w:val="00EA3BC5"/>
    <w:rsid w:val="00EA5232"/>
    <w:rsid w:val="00EA523E"/>
    <w:rsid w:val="00EA5409"/>
    <w:rsid w:val="00EA787A"/>
    <w:rsid w:val="00EB6E03"/>
    <w:rsid w:val="00EB7E3C"/>
    <w:rsid w:val="00EC1F63"/>
    <w:rsid w:val="00EC32EE"/>
    <w:rsid w:val="00EC512C"/>
    <w:rsid w:val="00EC6DFB"/>
    <w:rsid w:val="00EC7551"/>
    <w:rsid w:val="00EC7571"/>
    <w:rsid w:val="00ED0009"/>
    <w:rsid w:val="00ED06A4"/>
    <w:rsid w:val="00ED1DCF"/>
    <w:rsid w:val="00ED2615"/>
    <w:rsid w:val="00ED3933"/>
    <w:rsid w:val="00ED47B9"/>
    <w:rsid w:val="00ED49C1"/>
    <w:rsid w:val="00ED4D25"/>
    <w:rsid w:val="00ED776D"/>
    <w:rsid w:val="00EE10D9"/>
    <w:rsid w:val="00EE1D37"/>
    <w:rsid w:val="00EE3990"/>
    <w:rsid w:val="00EE4953"/>
    <w:rsid w:val="00EE4BEC"/>
    <w:rsid w:val="00EE6E69"/>
    <w:rsid w:val="00EE708A"/>
    <w:rsid w:val="00EF10EA"/>
    <w:rsid w:val="00EF1A2D"/>
    <w:rsid w:val="00EF302C"/>
    <w:rsid w:val="00EF307E"/>
    <w:rsid w:val="00EF3B8D"/>
    <w:rsid w:val="00EF4A90"/>
    <w:rsid w:val="00EF59FC"/>
    <w:rsid w:val="00EF614E"/>
    <w:rsid w:val="00EF64B3"/>
    <w:rsid w:val="00EF67AB"/>
    <w:rsid w:val="00EF6ED0"/>
    <w:rsid w:val="00EF7128"/>
    <w:rsid w:val="00F038BF"/>
    <w:rsid w:val="00F03CA5"/>
    <w:rsid w:val="00F03E8A"/>
    <w:rsid w:val="00F04170"/>
    <w:rsid w:val="00F04807"/>
    <w:rsid w:val="00F0520D"/>
    <w:rsid w:val="00F05927"/>
    <w:rsid w:val="00F07A06"/>
    <w:rsid w:val="00F103F7"/>
    <w:rsid w:val="00F10C7C"/>
    <w:rsid w:val="00F12924"/>
    <w:rsid w:val="00F1366E"/>
    <w:rsid w:val="00F1794F"/>
    <w:rsid w:val="00F17BF8"/>
    <w:rsid w:val="00F20F40"/>
    <w:rsid w:val="00F21C87"/>
    <w:rsid w:val="00F23111"/>
    <w:rsid w:val="00F23E67"/>
    <w:rsid w:val="00F244AA"/>
    <w:rsid w:val="00F246A2"/>
    <w:rsid w:val="00F2535B"/>
    <w:rsid w:val="00F25555"/>
    <w:rsid w:val="00F25909"/>
    <w:rsid w:val="00F260C4"/>
    <w:rsid w:val="00F27165"/>
    <w:rsid w:val="00F27BBC"/>
    <w:rsid w:val="00F317B3"/>
    <w:rsid w:val="00F350F8"/>
    <w:rsid w:val="00F3613D"/>
    <w:rsid w:val="00F36B7B"/>
    <w:rsid w:val="00F375A7"/>
    <w:rsid w:val="00F41589"/>
    <w:rsid w:val="00F41B91"/>
    <w:rsid w:val="00F41C34"/>
    <w:rsid w:val="00F43B32"/>
    <w:rsid w:val="00F43FDE"/>
    <w:rsid w:val="00F45254"/>
    <w:rsid w:val="00F47BD1"/>
    <w:rsid w:val="00F47DF3"/>
    <w:rsid w:val="00F50785"/>
    <w:rsid w:val="00F51983"/>
    <w:rsid w:val="00F524D7"/>
    <w:rsid w:val="00F536D8"/>
    <w:rsid w:val="00F53E3A"/>
    <w:rsid w:val="00F54BB7"/>
    <w:rsid w:val="00F55C15"/>
    <w:rsid w:val="00F5650C"/>
    <w:rsid w:val="00F56C6F"/>
    <w:rsid w:val="00F5724A"/>
    <w:rsid w:val="00F57FFC"/>
    <w:rsid w:val="00F607F1"/>
    <w:rsid w:val="00F61AFD"/>
    <w:rsid w:val="00F62403"/>
    <w:rsid w:val="00F62E1A"/>
    <w:rsid w:val="00F63F93"/>
    <w:rsid w:val="00F64181"/>
    <w:rsid w:val="00F64B06"/>
    <w:rsid w:val="00F66D40"/>
    <w:rsid w:val="00F72DDB"/>
    <w:rsid w:val="00F75663"/>
    <w:rsid w:val="00F763AE"/>
    <w:rsid w:val="00F775F0"/>
    <w:rsid w:val="00F80C50"/>
    <w:rsid w:val="00F816E9"/>
    <w:rsid w:val="00F82481"/>
    <w:rsid w:val="00F82A42"/>
    <w:rsid w:val="00F83460"/>
    <w:rsid w:val="00F83B67"/>
    <w:rsid w:val="00F84A7D"/>
    <w:rsid w:val="00F86BF2"/>
    <w:rsid w:val="00F86FC5"/>
    <w:rsid w:val="00F86FEA"/>
    <w:rsid w:val="00F87321"/>
    <w:rsid w:val="00F87877"/>
    <w:rsid w:val="00F87B65"/>
    <w:rsid w:val="00F903C0"/>
    <w:rsid w:val="00F91217"/>
    <w:rsid w:val="00F9269C"/>
    <w:rsid w:val="00F93074"/>
    <w:rsid w:val="00F93937"/>
    <w:rsid w:val="00F94775"/>
    <w:rsid w:val="00F97525"/>
    <w:rsid w:val="00FA0CEF"/>
    <w:rsid w:val="00FA2999"/>
    <w:rsid w:val="00FA2EF0"/>
    <w:rsid w:val="00FA3B3B"/>
    <w:rsid w:val="00FA433C"/>
    <w:rsid w:val="00FA5931"/>
    <w:rsid w:val="00FA6066"/>
    <w:rsid w:val="00FA7028"/>
    <w:rsid w:val="00FA7BC9"/>
    <w:rsid w:val="00FB03FA"/>
    <w:rsid w:val="00FB0605"/>
    <w:rsid w:val="00FB0F44"/>
    <w:rsid w:val="00FB12DF"/>
    <w:rsid w:val="00FB2911"/>
    <w:rsid w:val="00FB3C8E"/>
    <w:rsid w:val="00FB3F55"/>
    <w:rsid w:val="00FB4B9E"/>
    <w:rsid w:val="00FB558C"/>
    <w:rsid w:val="00FB573F"/>
    <w:rsid w:val="00FB5D6B"/>
    <w:rsid w:val="00FB5D80"/>
    <w:rsid w:val="00FB5DB0"/>
    <w:rsid w:val="00FB665C"/>
    <w:rsid w:val="00FC01C2"/>
    <w:rsid w:val="00FC2290"/>
    <w:rsid w:val="00FC3BAF"/>
    <w:rsid w:val="00FC3FE0"/>
    <w:rsid w:val="00FC4F0B"/>
    <w:rsid w:val="00FC53F6"/>
    <w:rsid w:val="00FC5CF6"/>
    <w:rsid w:val="00FC639F"/>
    <w:rsid w:val="00FC6837"/>
    <w:rsid w:val="00FD1117"/>
    <w:rsid w:val="00FD16FF"/>
    <w:rsid w:val="00FD2C63"/>
    <w:rsid w:val="00FD352D"/>
    <w:rsid w:val="00FD466A"/>
    <w:rsid w:val="00FD5036"/>
    <w:rsid w:val="00FE018A"/>
    <w:rsid w:val="00FE10C5"/>
    <w:rsid w:val="00FE2712"/>
    <w:rsid w:val="00FE2B11"/>
    <w:rsid w:val="00FE6328"/>
    <w:rsid w:val="00FE6A25"/>
    <w:rsid w:val="00FE6B75"/>
    <w:rsid w:val="00FE7D46"/>
    <w:rsid w:val="00FE7E58"/>
    <w:rsid w:val="00FF0850"/>
    <w:rsid w:val="00FF1B6E"/>
    <w:rsid w:val="00FF1D12"/>
    <w:rsid w:val="00FF23FB"/>
    <w:rsid w:val="00FF34E9"/>
    <w:rsid w:val="00FF3EE8"/>
    <w:rsid w:val="00FF5405"/>
    <w:rsid w:val="00FF5686"/>
    <w:rsid w:val="00FF5A8F"/>
    <w:rsid w:val="00FF5C17"/>
    <w:rsid w:val="00FF6671"/>
    <w:rsid w:val="00FF6A28"/>
    <w:rsid w:val="00FF7777"/>
    <w:rsid w:val="032F2286"/>
    <w:rsid w:val="0D7139A2"/>
    <w:rsid w:val="1A847E44"/>
    <w:rsid w:val="23AEFD03"/>
    <w:rsid w:val="24F75256"/>
    <w:rsid w:val="2EF3214E"/>
    <w:rsid w:val="30E42053"/>
    <w:rsid w:val="357F059C"/>
    <w:rsid w:val="3ADFD4ED"/>
    <w:rsid w:val="3FAB4012"/>
    <w:rsid w:val="42A142B5"/>
    <w:rsid w:val="48D36FBA"/>
    <w:rsid w:val="4FD97A72"/>
    <w:rsid w:val="511D2CEB"/>
    <w:rsid w:val="5A4F5EDF"/>
    <w:rsid w:val="5F869323"/>
    <w:rsid w:val="6C3E165F"/>
    <w:rsid w:val="6FED030D"/>
    <w:rsid w:val="7A5D7213"/>
    <w:rsid w:val="7E3F1A4D"/>
    <w:rsid w:val="7F842003"/>
    <w:rsid w:val="AFFFF84F"/>
    <w:rsid w:val="BF9EF1F7"/>
    <w:rsid w:val="BFFFC1F7"/>
    <w:rsid w:val="DCFD6B72"/>
    <w:rsid w:val="EE37146E"/>
    <w:rsid w:val="F5BFE089"/>
    <w:rsid w:val="F5E56D10"/>
    <w:rsid w:val="FDBFFAAB"/>
    <w:rsid w:val="FF9B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  <w14:ligatures w14:val="none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 w:line="240" w:lineRule="auto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  <w14:ligatures w14:val="standardContextual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 w:line="240" w:lineRule="auto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  <w14:ligatures w14:val="standardContextual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 w:line="240" w:lineRule="auto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  <w14:ligatures w14:val="standardContextual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 w:line="240" w:lineRule="auto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  <w14:ligatures w14:val="standardContextual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 w:line="240" w:lineRule="auto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  <w14:ligatures w14:val="standardContextual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 w:line="240" w:lineRule="auto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sz w:val="22"/>
      <w:szCs w:val="22"/>
      <w14:ligatures w14:val="standardContextual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 w:line="240" w:lineRule="auto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 w:val="22"/>
      <w:szCs w:val="22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 w:line="240" w:lineRule="auto"/>
      <w:outlineLvl w:val="7"/>
    </w:pPr>
    <w:rPr>
      <w:rFonts w:asciiTheme="minorHAnsi" w:hAnsiTheme="minorHAnsi" w:eastAsiaTheme="minorEastAsia" w:cstheme="majorBidi"/>
      <w:color w:val="595959" w:themeColor="text1" w:themeTint="A6"/>
      <w:sz w:val="22"/>
      <w:szCs w:val="22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 w:line="240" w:lineRule="auto"/>
      <w:outlineLvl w:val="8"/>
    </w:pPr>
    <w:rPr>
      <w:rFonts w:asciiTheme="minorHAnsi" w:hAnsiTheme="minorHAnsi" w:eastAsiaTheme="majorEastAsia" w:cstheme="majorBidi"/>
      <w:color w:val="595959" w:themeColor="text1" w:themeTint="A6"/>
      <w:sz w:val="22"/>
      <w:szCs w:val="22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12">
    <w:name w:val="header"/>
    <w:basedOn w:val="1"/>
    <w:link w:val="3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line="240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line="240" w:lineRule="auto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 w:val="22"/>
      <w:szCs w:val="22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spacing w:after="0" w:line="240" w:lineRule="auto"/>
      <w:ind w:left="720"/>
      <w:contextualSpacing/>
    </w:pPr>
    <w:rPr>
      <w:rFonts w:asciiTheme="minorHAnsi" w:hAnsiTheme="minorHAnsi" w:eastAsiaTheme="minorEastAsia" w:cstheme="minorBidi"/>
      <w:sz w:val="22"/>
      <w:szCs w:val="22"/>
      <w14:ligatures w14:val="standardContextual"/>
    </w:r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40" w:lineRule="auto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sz w:val="22"/>
      <w:szCs w:val="22"/>
      <w14:ligatures w14:val="standardContextual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0"/>
    <w:rPr>
      <w:rFonts w:ascii="Times New Roman" w:hAnsi="Times New Roman" w:eastAsia="宋体" w:cs="Times New Roman"/>
      <w:sz w:val="18"/>
      <w:szCs w:val="18"/>
      <w14:ligatures w14:val="none"/>
    </w:rPr>
  </w:style>
  <w:style w:type="character" w:customStyle="1" w:styleId="36">
    <w:name w:val="页脚 字符"/>
    <w:basedOn w:val="16"/>
    <w:link w:val="11"/>
    <w:qFormat/>
    <w:uiPriority w:val="99"/>
    <w:rPr>
      <w:rFonts w:ascii="Times New Roman" w:hAnsi="Times New Roman" w:eastAsia="宋体" w:cs="Times New Roman"/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681</Words>
  <Characters>705</Characters>
  <Lines>102</Lines>
  <Paragraphs>111</Paragraphs>
  <TotalTime>1</TotalTime>
  <ScaleCrop>false</ScaleCrop>
  <LinksUpToDate>false</LinksUpToDate>
  <CharactersWithSpaces>856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2025-09-17T15:54:00Z</dcterms:created>
  <dc:creator>林 汪</dc:creator>
  <cp:lastModifiedBy>ysgz</cp:lastModifiedBy>
  <dcterms:modified xsi:type="dcterms:W3CDTF">2025-09-19T11:08:17Z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eyJoZGlkIjoiYzU0N2JhZTgxZGMxNGMxOTlmYjU4NmVmZGZiYjU5MDEiLCJ1c2VySWQiOiI3NTMxMTQzNDQifQ==</vt:lpwstr>
  </property>
  <property fmtid="{D5CDD505-2E9C-101B-9397-08002B2CF9AE}" pid="3" name="KSOProductBuildVer">
    <vt:lpwstr>2052-11.8.2.1121</vt:lpwstr>
  </property>
  <property fmtid="{D5CDD505-2E9C-101B-9397-08002B2CF9AE}" pid="4" name="ICV">
    <vt:lpwstr>E266557365C849C09558D7EF5BA98F11_13</vt:lpwstr>
  </property>
</Properties>
</file>